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3D6F8" w14:textId="77777777" w:rsidR="00D30602" w:rsidRDefault="0058738C">
      <w:pPr>
        <w:spacing w:before="0" w:after="0" w:line="255" w:lineRule="exact"/>
        <w:jc w:val="left"/>
        <w:rPr>
          <w:rFonts w:ascii="Times New Roman"/>
          <w:b/>
          <w:color w:val="000000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25959FC7" wp14:editId="781F4D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Times New Roman"/>
          <w:b/>
          <w:color w:val="000000"/>
        </w:rPr>
        <w:t>INSTRUKCJA WYKONANIA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BADAŃ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BIEGŁOŚCI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ZAKRESIE MIKROBIOLOGII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PASZ</w:t>
      </w:r>
    </w:p>
    <w:p w14:paraId="2EAAC4A2" w14:textId="77777777" w:rsidR="00D30602" w:rsidRPr="00EA0F20" w:rsidRDefault="0058738C">
      <w:pPr>
        <w:spacing w:before="309" w:after="0" w:line="321" w:lineRule="exact"/>
        <w:jc w:val="left"/>
        <w:rPr>
          <w:rFonts w:ascii="Times New Roman"/>
          <w:i/>
          <w:sz w:val="28"/>
          <w:lang w:val="pl-PL"/>
        </w:rPr>
      </w:pPr>
      <w:r w:rsidRPr="00EA0F20">
        <w:rPr>
          <w:rFonts w:ascii="Times New Roman"/>
          <w:i/>
          <w:sz w:val="28"/>
          <w:lang w:val="pl-PL"/>
        </w:rPr>
        <w:t>Szanowni</w:t>
      </w:r>
      <w:r w:rsidRPr="00EA0F20">
        <w:rPr>
          <w:rFonts w:ascii="Times New Roman"/>
          <w:i/>
          <w:spacing w:val="1"/>
          <w:sz w:val="28"/>
          <w:lang w:val="pl-PL"/>
        </w:rPr>
        <w:t xml:space="preserve"> </w:t>
      </w:r>
      <w:r w:rsidRPr="00EA0F20">
        <w:rPr>
          <w:rFonts w:ascii="Times New Roman" w:hAnsi="Times New Roman" w:cs="Times New Roman"/>
          <w:i/>
          <w:sz w:val="28"/>
          <w:lang w:val="pl-PL"/>
        </w:rPr>
        <w:t>Państwo,</w:t>
      </w:r>
    </w:p>
    <w:p w14:paraId="68463AD7" w14:textId="77777777" w:rsidR="00D30602" w:rsidRPr="00EA0F20" w:rsidRDefault="0058738C">
      <w:pPr>
        <w:spacing w:before="159" w:after="0" w:line="276" w:lineRule="exact"/>
        <w:jc w:val="left"/>
        <w:rPr>
          <w:rFonts w:ascii="Times New Roman"/>
          <w:sz w:val="24"/>
          <w:lang w:val="pl-PL"/>
        </w:rPr>
      </w:pPr>
      <w:r w:rsidRPr="00EA0F20">
        <w:rPr>
          <w:rFonts w:ascii="Times New Roman"/>
          <w:sz w:val="24"/>
          <w:lang w:val="pl-PL"/>
        </w:rPr>
        <w:t>W</w:t>
      </w:r>
      <w:r w:rsidRPr="00EA0F20">
        <w:rPr>
          <w:rFonts w:ascii="Times New Roman"/>
          <w:spacing w:val="49"/>
          <w:sz w:val="24"/>
          <w:lang w:val="pl-PL"/>
        </w:rPr>
        <w:t xml:space="preserve"> </w:t>
      </w:r>
      <w:r w:rsidRPr="00EA0F20">
        <w:rPr>
          <w:rFonts w:ascii="Times New Roman"/>
          <w:spacing w:val="-1"/>
          <w:sz w:val="24"/>
          <w:lang w:val="pl-PL"/>
        </w:rPr>
        <w:t>ramac</w:t>
      </w:r>
      <w:r w:rsidRPr="00EA0F20">
        <w:rPr>
          <w:rFonts w:ascii="Times New Roman"/>
          <w:sz w:val="24"/>
          <w:lang w:val="pl-PL"/>
        </w:rPr>
        <w:t>h</w:t>
      </w:r>
      <w:r w:rsidRPr="00EA0F20">
        <w:rPr>
          <w:rFonts w:ascii="Times New Roman"/>
          <w:spacing w:val="48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badań</w:t>
      </w:r>
      <w:r w:rsidRPr="00EA0F20">
        <w:rPr>
          <w:rFonts w:ascii="Times New Roman"/>
          <w:spacing w:val="48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biegłości</w:t>
      </w:r>
      <w:r w:rsidRPr="00EA0F20">
        <w:rPr>
          <w:rFonts w:ascii="Times New Roman"/>
          <w:spacing w:val="50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(PT)</w:t>
      </w:r>
      <w:r w:rsidRPr="00EA0F20">
        <w:rPr>
          <w:rFonts w:ascii="Times New Roman"/>
          <w:spacing w:val="47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w</w:t>
      </w:r>
      <w:r w:rsidRPr="00EA0F20">
        <w:rPr>
          <w:rFonts w:ascii="Times New Roman"/>
          <w:spacing w:val="49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zakresie</w:t>
      </w:r>
      <w:r w:rsidRPr="00EA0F20">
        <w:rPr>
          <w:rFonts w:ascii="Times New Roman"/>
          <w:spacing w:val="49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pacing w:val="1"/>
          <w:sz w:val="24"/>
          <w:lang w:val="pl-PL"/>
        </w:rPr>
        <w:t>jakości</w:t>
      </w:r>
      <w:r w:rsidRPr="00EA0F20">
        <w:rPr>
          <w:rFonts w:ascii="Times New Roman"/>
          <w:spacing w:val="48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mikrobiologicznej</w:t>
      </w:r>
      <w:r w:rsidRPr="00EA0F20">
        <w:rPr>
          <w:rFonts w:ascii="Times New Roman"/>
          <w:spacing w:val="52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pasz</w:t>
      </w:r>
      <w:r w:rsidRPr="00EA0F20">
        <w:rPr>
          <w:rFonts w:ascii="Times New Roman"/>
          <w:spacing w:val="50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przekazujemy</w:t>
      </w:r>
      <w:r w:rsidRPr="00EA0F20">
        <w:rPr>
          <w:rFonts w:ascii="Times New Roman" w:hAnsi="Times New Roman" w:cs="Times New Roman"/>
          <w:sz w:val="24"/>
          <w:lang w:val="pl-PL"/>
        </w:rPr>
        <w:cr/>
      </w:r>
      <w:r w:rsidRPr="00EA0F20">
        <w:rPr>
          <w:rFonts w:ascii="Times New Roman"/>
          <w:sz w:val="24"/>
          <w:lang w:val="pl-PL"/>
        </w:rPr>
        <w:t>zestaw</w:t>
      </w:r>
      <w:r w:rsidRPr="00EA0F20">
        <w:rPr>
          <w:rFonts w:ascii="Times New Roman"/>
          <w:spacing w:val="-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próbek</w:t>
      </w:r>
      <w:r w:rsidRPr="00EA0F20">
        <w:rPr>
          <w:rFonts w:ascii="Times New Roman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składający</w:t>
      </w:r>
      <w:r w:rsidRPr="00EA0F20">
        <w:rPr>
          <w:rFonts w:ascii="Times New Roman"/>
          <w:spacing w:val="-3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się</w:t>
      </w:r>
      <w:r w:rsidRPr="00EA0F20">
        <w:rPr>
          <w:rFonts w:ascii="Times New Roman"/>
          <w:sz w:val="24"/>
          <w:lang w:val="pl-PL"/>
        </w:rPr>
        <w:t xml:space="preserve"> </w:t>
      </w:r>
      <w:r w:rsidRPr="00EA0F20">
        <w:rPr>
          <w:rFonts w:ascii="Times New Roman"/>
          <w:spacing w:val="2"/>
          <w:sz w:val="24"/>
          <w:lang w:val="pl-PL"/>
        </w:rPr>
        <w:t>z</w:t>
      </w:r>
      <w:r w:rsidRPr="00EA0F20">
        <w:rPr>
          <w:rFonts w:ascii="Times New Roman"/>
          <w:sz w:val="24"/>
          <w:lang w:val="pl-PL"/>
        </w:rPr>
        <w:t>:</w:t>
      </w:r>
    </w:p>
    <w:p w14:paraId="694C2896" w14:textId="77777777" w:rsidR="00D30602" w:rsidRPr="00EA0F20" w:rsidRDefault="0058738C">
      <w:pPr>
        <w:spacing w:before="0" w:after="0" w:line="304" w:lineRule="exact"/>
        <w:jc w:val="left"/>
        <w:rPr>
          <w:rFonts w:ascii="Times New Roman"/>
          <w:sz w:val="24"/>
          <w:lang w:val="pl-PL"/>
        </w:rPr>
      </w:pPr>
      <w:r w:rsidRPr="00EA0F20">
        <w:rPr>
          <w:rFonts w:ascii="TBSWOV+Symbol" w:hAnsi="TBSWOV+Symbol" w:cs="TBSWOV+Symbol"/>
          <w:sz w:val="24"/>
          <w:lang w:val="pl-PL"/>
        </w:rPr>
        <w:t></w:t>
      </w:r>
      <w:r w:rsidRPr="00EA0F20">
        <w:rPr>
          <w:rFonts w:ascii="Times New Roman"/>
          <w:spacing w:val="190"/>
          <w:sz w:val="24"/>
          <w:lang w:val="pl-PL"/>
        </w:rPr>
        <w:t xml:space="preserve"> </w:t>
      </w:r>
      <w:r w:rsidRPr="00EA0F20">
        <w:rPr>
          <w:rFonts w:ascii="Times New Roman"/>
          <w:spacing w:val="1"/>
          <w:sz w:val="24"/>
          <w:lang w:val="pl-PL"/>
        </w:rPr>
        <w:t>paszy</w:t>
      </w:r>
      <w:r w:rsidRPr="00EA0F20">
        <w:rPr>
          <w:rFonts w:ascii="Times New Roman"/>
          <w:spacing w:val="-6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oznaczonej</w:t>
      </w:r>
      <w:r w:rsidRPr="00EA0F20">
        <w:rPr>
          <w:rFonts w:ascii="Times New Roman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symbolem P</w:t>
      </w:r>
      <w:r w:rsidRPr="00EA0F20">
        <w:rPr>
          <w:rFonts w:ascii="Times New Roman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spacing w:val="-1"/>
          <w:sz w:val="24"/>
          <w:lang w:val="pl-PL"/>
        </w:rPr>
        <w:t>(100g)</w:t>
      </w:r>
    </w:p>
    <w:p w14:paraId="29BE0492" w14:textId="7A9D817F" w:rsidR="00D30602" w:rsidRPr="00EA0F20" w:rsidRDefault="0058738C">
      <w:pPr>
        <w:spacing w:before="1" w:after="0" w:line="293" w:lineRule="exact"/>
        <w:jc w:val="left"/>
        <w:rPr>
          <w:rFonts w:ascii="Times New Roman"/>
          <w:sz w:val="24"/>
          <w:lang w:val="pl-PL"/>
        </w:rPr>
      </w:pPr>
      <w:r w:rsidRPr="00EA0F20">
        <w:rPr>
          <w:rFonts w:ascii="TBSWOV+Symbol" w:hAnsi="TBSWOV+Symbol" w:cs="TBSWOV+Symbol"/>
          <w:sz w:val="24"/>
          <w:lang w:val="pl-PL"/>
        </w:rPr>
        <w:t></w:t>
      </w:r>
      <w:r w:rsidRPr="00EA0F20">
        <w:rPr>
          <w:rFonts w:ascii="Times New Roman"/>
          <w:spacing w:val="190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paszy/wody</w:t>
      </w:r>
      <w:r w:rsidRPr="00EA0F20">
        <w:rPr>
          <w:rFonts w:ascii="Times New Roman"/>
          <w:spacing w:val="-5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oznaczonej symbolem S</w:t>
      </w:r>
      <w:r w:rsidRPr="00EA0F20">
        <w:rPr>
          <w:rFonts w:ascii="Times New Roman"/>
          <w:spacing w:val="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(100g</w:t>
      </w:r>
      <w:r w:rsidR="008C6B57" w:rsidRPr="00EA0F20">
        <w:rPr>
          <w:rFonts w:ascii="Times New Roman" w:hAnsi="Times New Roman" w:cs="Times New Roman"/>
          <w:sz w:val="24"/>
          <w:lang w:val="pl-PL"/>
        </w:rPr>
        <w:t>/ml</w:t>
      </w:r>
      <w:r w:rsidRPr="00EA0F20">
        <w:rPr>
          <w:rFonts w:ascii="Times New Roman" w:hAnsi="Times New Roman" w:cs="Times New Roman"/>
          <w:sz w:val="24"/>
          <w:lang w:val="pl-PL"/>
        </w:rPr>
        <w:t>)</w:t>
      </w:r>
      <w:r w:rsidRPr="00EA0F20">
        <w:rPr>
          <w:rFonts w:ascii="Times New Roman" w:hAnsi="Times New Roman" w:cs="Times New Roman"/>
          <w:sz w:val="24"/>
          <w:lang w:val="pl-PL"/>
        </w:rPr>
        <w:cr/>
      </w:r>
      <w:r w:rsidRPr="00EA0F20">
        <w:rPr>
          <w:rFonts w:ascii="TBSWOV+Symbol" w:hAnsi="TBSWOV+Symbol" w:cs="TBSWOV+Symbol"/>
          <w:sz w:val="24"/>
          <w:lang w:val="pl-PL"/>
        </w:rPr>
        <w:t></w:t>
      </w:r>
      <w:r w:rsidRPr="00EA0F20">
        <w:rPr>
          <w:rFonts w:ascii="Times New Roman"/>
          <w:spacing w:val="190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pasz</w:t>
      </w:r>
      <w:r w:rsidRPr="00EA0F20">
        <w:rPr>
          <w:rFonts w:ascii="Times New Roman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oznaczonych symbolem C</w:t>
      </w:r>
      <w:r w:rsidRPr="00EA0F20">
        <w:rPr>
          <w:rFonts w:ascii="Times New Roman"/>
          <w:spacing w:val="3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(2 x</w:t>
      </w:r>
      <w:r w:rsidRPr="00EA0F20">
        <w:rPr>
          <w:rFonts w:ascii="Times New Roman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spacing w:val="-1"/>
          <w:sz w:val="24"/>
          <w:lang w:val="pl-PL"/>
        </w:rPr>
        <w:t>15g)</w:t>
      </w:r>
    </w:p>
    <w:p w14:paraId="79C21519" w14:textId="77777777" w:rsidR="00D30602" w:rsidRPr="00EA0F20" w:rsidRDefault="0058738C">
      <w:pPr>
        <w:spacing w:before="0" w:after="0" w:line="304" w:lineRule="exact"/>
        <w:jc w:val="left"/>
        <w:rPr>
          <w:rFonts w:ascii="Times New Roman"/>
          <w:sz w:val="24"/>
          <w:lang w:val="pl-PL"/>
        </w:rPr>
      </w:pPr>
      <w:r w:rsidRPr="00EA0F20">
        <w:rPr>
          <w:rFonts w:ascii="TBSWOV+Symbol" w:hAnsi="TBSWOV+Symbol" w:cs="TBSWOV+Symbol"/>
          <w:sz w:val="24"/>
          <w:lang w:val="pl-PL"/>
        </w:rPr>
        <w:t></w:t>
      </w:r>
      <w:r w:rsidRPr="00EA0F20">
        <w:rPr>
          <w:rFonts w:ascii="Times New Roman"/>
          <w:spacing w:val="190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sz w:val="24"/>
          <w:lang w:val="pl-PL"/>
        </w:rPr>
        <w:t>ampuł</w:t>
      </w:r>
      <w:r w:rsidRPr="00EA0F20">
        <w:rPr>
          <w:rFonts w:ascii="Times New Roman"/>
          <w:spacing w:val="-1"/>
          <w:sz w:val="24"/>
          <w:lang w:val="pl-PL"/>
        </w:rPr>
        <w:t>ek</w:t>
      </w:r>
      <w:r w:rsidRPr="00EA0F20">
        <w:rPr>
          <w:rFonts w:ascii="Times New Roman"/>
          <w:spacing w:val="1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o symbolach</w:t>
      </w:r>
      <w:r w:rsidRPr="00EA0F20">
        <w:rPr>
          <w:rFonts w:ascii="Times New Roman"/>
          <w:spacing w:val="1"/>
          <w:sz w:val="24"/>
          <w:lang w:val="pl-PL"/>
        </w:rPr>
        <w:t xml:space="preserve"> </w:t>
      </w:r>
      <w:r w:rsidRPr="00EA0F20">
        <w:rPr>
          <w:rFonts w:ascii="Times New Roman"/>
          <w:sz w:val="24"/>
          <w:lang w:val="pl-PL"/>
        </w:rPr>
        <w:t>S</w:t>
      </w:r>
      <w:r w:rsidRPr="00EA0F20">
        <w:rPr>
          <w:rFonts w:ascii="Times New Roman"/>
          <w:spacing w:val="1"/>
          <w:sz w:val="24"/>
          <w:lang w:val="pl-PL"/>
        </w:rPr>
        <w:t xml:space="preserve"> (3x),</w:t>
      </w:r>
      <w:r w:rsidRPr="00EA0F20">
        <w:rPr>
          <w:rFonts w:ascii="Times New Roman"/>
          <w:spacing w:val="-1"/>
          <w:sz w:val="24"/>
          <w:lang w:val="pl-PL"/>
        </w:rPr>
        <w:t xml:space="preserve"> E,</w:t>
      </w:r>
      <w:r w:rsidRPr="00EA0F20">
        <w:rPr>
          <w:rFonts w:ascii="Times New Roman"/>
          <w:spacing w:val="1"/>
          <w:sz w:val="24"/>
          <w:lang w:val="pl-PL"/>
        </w:rPr>
        <w:t xml:space="preserve"> CP.</w:t>
      </w:r>
    </w:p>
    <w:p w14:paraId="25B06BE6" w14:textId="2C24F702" w:rsidR="00D30602" w:rsidRPr="00EA0F20" w:rsidRDefault="0058738C" w:rsidP="006517A2">
      <w:pPr>
        <w:spacing w:before="549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EA0F20">
        <w:rPr>
          <w:rFonts w:ascii="Times New Roman"/>
          <w:color w:val="000000"/>
          <w:sz w:val="24"/>
          <w:lang w:val="pl-PL"/>
        </w:rPr>
        <w:t>Od</w:t>
      </w:r>
      <w:r w:rsidRPr="00EA0F20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momentu</w:t>
      </w:r>
      <w:r w:rsidRPr="00EA0F20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pacing w:val="1"/>
          <w:sz w:val="24"/>
          <w:lang w:val="pl-PL"/>
        </w:rPr>
        <w:t>prz</w:t>
      </w:r>
      <w:r w:rsidRPr="00EA0F2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yjęcia</w:t>
      </w:r>
      <w:r w:rsidRPr="00EA0F20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próbek</w:t>
      </w:r>
      <w:r w:rsidRPr="00EA0F20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do</w:t>
      </w:r>
      <w:r w:rsidRPr="00EA0F20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Laboratorium</w:t>
      </w:r>
      <w:r w:rsidRPr="00EA0F20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do</w:t>
      </w:r>
      <w:r w:rsidRPr="00EA0F20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rozpoczęcia</w:t>
      </w:r>
      <w:r w:rsidRPr="00EA0F20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badań</w:t>
      </w:r>
      <w:r w:rsidRPr="00EA0F20">
        <w:rPr>
          <w:rFonts w:ascii="Times New Roman"/>
          <w:color w:val="000000"/>
          <w:sz w:val="24"/>
          <w:lang w:val="pl-PL"/>
        </w:rPr>
        <w:t>,</w:t>
      </w:r>
      <w:r w:rsidRPr="00EA0F20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próbki</w:t>
      </w:r>
      <w:r w:rsidRPr="00EA0F20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należy</w:t>
      </w:r>
      <w:r w:rsidRPr="00EA0F20">
        <w:rPr>
          <w:rFonts w:ascii="Times New Roman" w:hAnsi="Times New Roman" w:cs="Times New Roman"/>
          <w:color w:val="000000"/>
          <w:spacing w:val="1"/>
          <w:sz w:val="24"/>
          <w:lang w:val="pl-PL"/>
        </w:rPr>
        <w:cr/>
      </w:r>
      <w:r w:rsidRPr="00EA0F20">
        <w:rPr>
          <w:rFonts w:ascii="Times New Roman"/>
          <w:color w:val="000000"/>
          <w:sz w:val="24"/>
          <w:lang w:val="pl-PL"/>
        </w:rPr>
        <w:t>przecho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wywać</w:t>
      </w:r>
      <w:r w:rsidRPr="00EA0F20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w</w:t>
      </w:r>
      <w:r w:rsidRPr="00EA0F20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warunkach</w:t>
      </w:r>
      <w:r w:rsidRPr="00EA0F20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chłodniczych.</w:t>
      </w:r>
      <w:r w:rsidRPr="00EA0F20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Badania</w:t>
      </w:r>
      <w:r w:rsidRPr="00EA0F20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pacing w:val="1"/>
          <w:sz w:val="24"/>
          <w:lang w:val="pl-PL"/>
        </w:rPr>
        <w:t>PT</w:t>
      </w:r>
      <w:r w:rsidRPr="00EA0F20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EA0F20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wykonać</w:t>
      </w:r>
      <w:r w:rsidRPr="00EA0F20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możliwie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EA0F20">
        <w:rPr>
          <w:rFonts w:ascii="Times New Roman"/>
          <w:color w:val="000000"/>
          <w:sz w:val="24"/>
          <w:lang w:val="pl-PL"/>
        </w:rPr>
        <w:t>najszybciej</w:t>
      </w:r>
      <w:r w:rsidRPr="00EA0F20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od</w:t>
      </w:r>
      <w:r w:rsidRPr="00EA0F20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chwili</w:t>
      </w:r>
      <w:r w:rsidRPr="00EA0F20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przyjęcia</w:t>
      </w:r>
      <w:r w:rsidRPr="00EA0F20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próbek</w:t>
      </w:r>
      <w:r w:rsidRPr="00EA0F20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do</w:t>
      </w:r>
      <w:r w:rsidRPr="00EA0F20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Laboratorium.</w:t>
      </w:r>
      <w:r w:rsidRPr="00EA0F20">
        <w:rPr>
          <w:rFonts w:ascii="Times New Roman"/>
          <w:color w:val="000000"/>
          <w:spacing w:val="147"/>
          <w:sz w:val="24"/>
          <w:lang w:val="pl-PL"/>
        </w:rPr>
        <w:t xml:space="preserve"> </w:t>
      </w:r>
    </w:p>
    <w:p w14:paraId="7C282E4B" w14:textId="77777777" w:rsidR="00D30602" w:rsidRPr="00EA0F20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EA0F20">
        <w:rPr>
          <w:rFonts w:ascii="Times New Roman"/>
          <w:color w:val="000000"/>
          <w:sz w:val="24"/>
          <w:lang w:val="pl-PL"/>
        </w:rPr>
        <w:t>Laboratorium</w:t>
      </w:r>
      <w:r w:rsidRPr="00EA0F20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jest</w:t>
      </w:r>
      <w:r w:rsidRPr="00EA0F20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proszone</w:t>
      </w:r>
      <w:r w:rsidRPr="00EA0F20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o</w:t>
      </w:r>
      <w:r w:rsidRPr="00EA0F20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wykonanie</w:t>
      </w:r>
      <w:r w:rsidRPr="00EA0F20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pacing w:val="-1"/>
          <w:sz w:val="24"/>
          <w:lang w:val="pl-PL"/>
        </w:rPr>
        <w:t>tylko</w:t>
      </w:r>
      <w:r w:rsidRPr="00EA0F20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pacing w:val="1"/>
          <w:sz w:val="24"/>
          <w:lang w:val="pl-PL"/>
        </w:rPr>
        <w:t>tych</w:t>
      </w:r>
      <w:r w:rsidRPr="00EA0F20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kierunków</w:t>
      </w:r>
      <w:r w:rsidRPr="00EA0F20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badań</w:t>
      </w:r>
      <w:r w:rsidRPr="00EA0F20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z</w:t>
      </w:r>
      <w:r w:rsidRPr="00EA0F20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przesłanego</w:t>
      </w:r>
      <w:r w:rsidRPr="00EA0F20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zestawu,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cr/>
        <w:t>które</w:t>
      </w:r>
      <w:r w:rsidRPr="00EA0F2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pacing w:val="1"/>
          <w:sz w:val="24"/>
          <w:lang w:val="pl-PL"/>
        </w:rPr>
        <w:t>zostały</w:t>
      </w:r>
      <w:r w:rsidRPr="00EA0F20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zgłoszone</w:t>
      </w:r>
      <w:r w:rsidRPr="00EA0F20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przez</w:t>
      </w:r>
      <w:r w:rsidRPr="00EA0F20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Laboratorium</w:t>
      </w:r>
      <w:r w:rsidRPr="00EA0F20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w</w:t>
      </w:r>
      <w:r w:rsidRPr="00EA0F20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portalu</w:t>
      </w:r>
      <w:r w:rsidRPr="00EA0F20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elektronicznym</w:t>
      </w:r>
      <w:r w:rsidRPr="00EA0F20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hyperlink r:id="rId6" w:history="1">
        <w:r w:rsidRPr="00EA0F20">
          <w:rPr>
            <w:rFonts w:ascii="Times New Roman" w:hAnsi="Times New Roman" w:cs="Times New Roman"/>
            <w:color w:val="0000FF"/>
            <w:sz w:val="24"/>
            <w:u w:val="single"/>
            <w:lang w:val="pl-PL"/>
          </w:rPr>
          <w:t>eklient.piwet.pulawy.pl</w:t>
        </w:r>
        <w:r w:rsidRPr="00EA0F20">
          <w:rPr>
            <w:rFonts w:ascii="Times New Roman" w:hAnsi="Times New Roman" w:cs="Times New Roman"/>
            <w:color w:val="0000FF"/>
            <w:sz w:val="24"/>
            <w:u w:val="single"/>
            <w:lang w:val="pl-PL"/>
          </w:rPr>
          <w:cr/>
        </w:r>
      </w:hyperlink>
      <w:r w:rsidRPr="00EA0F20">
        <w:rPr>
          <w:rFonts w:ascii="Times New Roman" w:hAnsi="Times New Roman" w:cs="Times New Roman"/>
          <w:color w:val="000000"/>
          <w:sz w:val="24"/>
          <w:lang w:val="pl-PL"/>
        </w:rPr>
        <w:t>Próbki</w:t>
      </w:r>
      <w:r w:rsidRPr="00EA0F20">
        <w:rPr>
          <w:rFonts w:ascii="Times New Roman"/>
          <w:color w:val="000000"/>
          <w:sz w:val="24"/>
          <w:lang w:val="pl-PL"/>
        </w:rPr>
        <w:t xml:space="preserve"> niewykorzystane</w:t>
      </w:r>
      <w:r w:rsidRPr="00EA0F2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EA0F20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EA0F20">
        <w:rPr>
          <w:rFonts w:ascii="Times New Roman" w:hAnsi="Times New Roman" w:cs="Times New Roman"/>
          <w:color w:val="000000"/>
          <w:sz w:val="24"/>
          <w:lang w:val="pl-PL"/>
        </w:rPr>
        <w:t>poddać</w:t>
      </w:r>
      <w:r w:rsidRPr="00EA0F20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inaktywacji</w:t>
      </w:r>
      <w:r w:rsidRPr="00EA0F2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EA0F20">
        <w:rPr>
          <w:rFonts w:ascii="Times New Roman"/>
          <w:color w:val="000000"/>
          <w:sz w:val="24"/>
          <w:lang w:val="pl-PL"/>
        </w:rPr>
        <w:t>i utylizacji.</w:t>
      </w:r>
    </w:p>
    <w:p w14:paraId="2C84E7FC" w14:textId="77777777" w:rsidR="00D30602" w:rsidRPr="008523AE" w:rsidRDefault="0058738C">
      <w:pPr>
        <w:spacing w:before="552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próbkach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należy:</w:t>
      </w:r>
    </w:p>
    <w:p w14:paraId="01C48864" w14:textId="77777777" w:rsidR="00D30602" w:rsidRPr="008523AE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1.</w:t>
      </w:r>
      <w:r w:rsidRPr="008523AE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ok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reślić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obecność/brak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pałeczek</w:t>
      </w:r>
      <w:r w:rsidRPr="008523AE">
        <w:rPr>
          <w:rFonts w:ascii="Times New Roman"/>
          <w:color w:val="000000"/>
          <w:sz w:val="24"/>
          <w:lang w:val="pl-PL"/>
        </w:rPr>
        <w:t xml:space="preserve"> 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rodzaju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 xml:space="preserve">Salmonella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spp</w:t>
      </w:r>
      <w:proofErr w:type="spellEnd"/>
      <w:r w:rsidRPr="008523AE">
        <w:rPr>
          <w:rFonts w:ascii="Times New Roman"/>
          <w:color w:val="000000"/>
          <w:sz w:val="24"/>
          <w:lang w:val="pl-PL"/>
        </w:rPr>
        <w:t xml:space="preserve">. oraz,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to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możliwe,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określić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pacing w:val="3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grupę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serologiczną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wyizolowanego szczepu (3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ampułki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3"/>
          <w:sz w:val="24"/>
          <w:lang w:val="pl-PL"/>
        </w:rPr>
        <w:t>S</w:t>
      </w:r>
      <w:r w:rsidRPr="008523AE">
        <w:rPr>
          <w:rFonts w:ascii="Times New Roman"/>
          <w:color w:val="000000"/>
          <w:sz w:val="24"/>
          <w:lang w:val="pl-PL"/>
        </w:rPr>
        <w:t xml:space="preserve">,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należy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cr/>
      </w:r>
      <w:r w:rsidRPr="008523AE">
        <w:rPr>
          <w:rFonts w:ascii="Times New Roman"/>
          <w:color w:val="000000"/>
          <w:spacing w:val="3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połączyć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paszą/wodą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symbolu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S),</w:t>
      </w:r>
    </w:p>
    <w:p w14:paraId="6BB10FA2" w14:textId="77777777" w:rsidR="00D30602" w:rsidRPr="008523AE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2.</w:t>
      </w:r>
      <w:r w:rsidRPr="008523AE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bakterii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rodziny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317E8">
        <w:rPr>
          <w:rFonts w:ascii="Times New Roman"/>
          <w:color w:val="000000"/>
          <w:sz w:val="24"/>
          <w:lang w:val="pl-PL"/>
        </w:rPr>
        <w:t>Enterobacteriaceae</w:t>
      </w:r>
      <w:proofErr w:type="spellEnd"/>
      <w:r w:rsidRPr="008523AE">
        <w:rPr>
          <w:rFonts w:ascii="Times New Roman"/>
          <w:i/>
          <w:color w:val="000000"/>
          <w:spacing w:val="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i/lub</w:t>
      </w:r>
      <w:r w:rsidRPr="008523AE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Escherichia</w:t>
      </w:r>
      <w:r w:rsidRPr="008523AE">
        <w:rPr>
          <w:rFonts w:ascii="Times New Roman"/>
          <w:i/>
          <w:color w:val="000000"/>
          <w:spacing w:val="5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coli</w:t>
      </w:r>
      <w:r w:rsidRPr="008523AE">
        <w:rPr>
          <w:rFonts w:ascii="Times New Roman"/>
          <w:i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(1</w:t>
      </w:r>
      <w:r w:rsidRPr="008523AE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ampułka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pacing w:val="3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symbolem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E</w:t>
      </w:r>
      <w:r w:rsidRPr="008523AE">
        <w:rPr>
          <w:rFonts w:ascii="Times New Roman"/>
          <w:color w:val="000000"/>
          <w:sz w:val="24"/>
          <w:lang w:val="pl-PL"/>
        </w:rPr>
        <w:t xml:space="preserve">,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którą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połączyć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paszą</w:t>
      </w:r>
      <w:r w:rsidRPr="008523AE">
        <w:rPr>
          <w:rFonts w:ascii="Times New Roman"/>
          <w:color w:val="000000"/>
          <w:sz w:val="24"/>
          <w:lang w:val="pl-PL"/>
        </w:rPr>
        <w:t xml:space="preserve"> o symbolu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P),</w:t>
      </w:r>
    </w:p>
    <w:p w14:paraId="02B1B99C" w14:textId="441E5F2C" w:rsidR="00D30602" w:rsidRPr="008523AE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3.</w:t>
      </w:r>
      <w:r w:rsidRPr="008523AE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określić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obecność/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brak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 xml:space="preserve">Clostridium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Pr="008523AE">
        <w:rPr>
          <w:rFonts w:ascii="Times New Roman"/>
          <w:i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 1g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</w:t>
      </w:r>
      <w:r w:rsidRPr="008523AE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(2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próbki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</w:t>
      </w:r>
      <w:r w:rsidRPr="008523AE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</w:p>
    <w:p w14:paraId="772A5489" w14:textId="77777777" w:rsidR="00D30602" w:rsidRPr="008523AE" w:rsidRDefault="0058738C" w:rsidP="006517A2">
      <w:pPr>
        <w:spacing w:before="0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C),</w:t>
      </w:r>
    </w:p>
    <w:p w14:paraId="1CE4D1E0" w14:textId="77777777" w:rsidR="006517A2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pacing w:val="-1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4.</w:t>
      </w:r>
      <w:r w:rsidRPr="008523AE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pacing w:val="1"/>
          <w:sz w:val="24"/>
          <w:lang w:val="pl-PL"/>
        </w:rPr>
        <w:t>C</w:t>
      </w:r>
      <w:r w:rsidR="00316716">
        <w:rPr>
          <w:rFonts w:ascii="Times New Roman"/>
          <w:i/>
          <w:color w:val="000000"/>
          <w:spacing w:val="1"/>
          <w:sz w:val="24"/>
          <w:lang w:val="pl-PL"/>
        </w:rPr>
        <w:t>lostridium</w:t>
      </w:r>
      <w:r w:rsidRPr="008523AE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Pr="008523AE">
        <w:rPr>
          <w:rFonts w:ascii="Times New Roman"/>
          <w:i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(1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ampułka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CP</w:t>
      </w:r>
      <w:r w:rsidRPr="008523AE">
        <w:rPr>
          <w:rFonts w:ascii="Times New Roman"/>
          <w:color w:val="000000"/>
          <w:sz w:val="24"/>
          <w:lang w:val="pl-PL"/>
        </w:rPr>
        <w:t xml:space="preserve">,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którą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połączyć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</w:p>
    <w:p w14:paraId="2DF9F4D3" w14:textId="20AF95EE" w:rsidR="00D30602" w:rsidRPr="008523AE" w:rsidRDefault="006517A2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pacing w:val="-1"/>
          <w:sz w:val="24"/>
          <w:lang w:val="pl-PL"/>
        </w:rPr>
        <w:t xml:space="preserve">      </w:t>
      </w:r>
      <w:r w:rsidR="0058738C" w:rsidRPr="008523AE">
        <w:rPr>
          <w:rFonts w:ascii="Times New Roman"/>
          <w:color w:val="000000"/>
          <w:sz w:val="24"/>
          <w:lang w:val="pl-PL"/>
        </w:rPr>
        <w:t>z</w:t>
      </w:r>
      <w:r w:rsidR="0058738C"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paszą</w:t>
      </w:r>
      <w:r w:rsidR="0058738C" w:rsidRPr="008523AE">
        <w:rPr>
          <w:rFonts w:ascii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o </w:t>
      </w:r>
      <w:r w:rsidR="0058738C" w:rsidRPr="008523AE">
        <w:rPr>
          <w:rFonts w:ascii="Times New Roman"/>
          <w:color w:val="000000"/>
          <w:sz w:val="24"/>
          <w:lang w:val="pl-PL"/>
        </w:rPr>
        <w:t>symbolu P),</w:t>
      </w:r>
    </w:p>
    <w:p w14:paraId="6932002B" w14:textId="56840684" w:rsidR="00D30602" w:rsidRPr="008523AE" w:rsidRDefault="0058738C" w:rsidP="006517A2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5.</w:t>
      </w:r>
      <w:r w:rsidRPr="008523AE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bakterii tlenowych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mezofilnych</w:t>
      </w:r>
      <w:proofErr w:type="spellEnd"/>
      <w:r w:rsidRPr="008523AE">
        <w:rPr>
          <w:rFonts w:ascii="Times New Roman"/>
          <w:color w:val="000000"/>
          <w:sz w:val="24"/>
          <w:lang w:val="pl-PL"/>
        </w:rPr>
        <w:t xml:space="preserve">,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grzybów,</w:t>
      </w:r>
      <w:r w:rsidRPr="008523AE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pacing w:val="3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liczbę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drobnoustrojów</w:t>
      </w:r>
      <w:r w:rsidRPr="008523AE">
        <w:rPr>
          <w:rFonts w:ascii="Times New Roman"/>
          <w:color w:val="000000"/>
          <w:sz w:val="24"/>
          <w:lang w:val="pl-PL"/>
        </w:rPr>
        <w:t xml:space="preserve"> i/lub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oznaczyć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7B4C64">
        <w:rPr>
          <w:rFonts w:ascii="Times New Roman"/>
          <w:color w:val="000000"/>
          <w:sz w:val="24"/>
          <w:lang w:val="pl-PL"/>
        </w:rPr>
        <w:t>miano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beztl</w:t>
      </w:r>
      <w:r w:rsidRPr="008523AE">
        <w:rPr>
          <w:rFonts w:ascii="Times New Roman"/>
          <w:color w:val="000000"/>
          <w:sz w:val="24"/>
          <w:lang w:val="pl-PL"/>
        </w:rPr>
        <w:t xml:space="preserve">enowych laseczek </w:t>
      </w:r>
      <w:proofErr w:type="spellStart"/>
      <w:r w:rsidRPr="008523AE">
        <w:rPr>
          <w:rFonts w:ascii="Times New Roman" w:hAnsi="Times New Roman" w:cs="Times New Roman"/>
          <w:color w:val="000000"/>
          <w:sz w:val="24"/>
          <w:lang w:val="pl-PL"/>
        </w:rPr>
        <w:t>przetrwalnikujących</w:t>
      </w:r>
      <w:proofErr w:type="spellEnd"/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pacing w:val="3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(</w:t>
      </w:r>
      <w:r w:rsidRPr="008523AE">
        <w:rPr>
          <w:rFonts w:ascii="Times New Roman"/>
          <w:color w:val="000000"/>
          <w:sz w:val="24"/>
          <w:lang w:val="pl-PL"/>
        </w:rPr>
        <w:t xml:space="preserve">w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</w:t>
      </w:r>
      <w:r w:rsidRPr="008523AE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oznaczonej symbolem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P,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nie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dodając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żadnego</w:t>
      </w:r>
      <w:r w:rsidRPr="008523AE">
        <w:rPr>
          <w:rFonts w:ascii="Times New Roman"/>
          <w:color w:val="000000"/>
          <w:sz w:val="24"/>
          <w:lang w:val="pl-PL"/>
        </w:rPr>
        <w:t xml:space="preserve"> 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8523AE">
        <w:rPr>
          <w:rFonts w:ascii="Times New Roman" w:hAnsi="Times New Roman" w:cs="Times New Roman"/>
          <w:color w:val="000000"/>
          <w:sz w:val="24"/>
          <w:lang w:val="pl-PL"/>
        </w:rPr>
        <w:t>liofilizatów</w:t>
      </w:r>
      <w:proofErr w:type="spellEnd"/>
      <w:r w:rsidRPr="008523AE">
        <w:rPr>
          <w:rFonts w:ascii="Times New Roman" w:hAnsi="Times New Roman" w:cs="Times New Roman"/>
          <w:color w:val="000000"/>
          <w:sz w:val="24"/>
          <w:lang w:val="pl-PL"/>
        </w:rPr>
        <w:t>!</w:t>
      </w:r>
      <w:r w:rsidRPr="008523AE">
        <w:rPr>
          <w:rFonts w:ascii="Times New Roman"/>
          <w:color w:val="000000"/>
          <w:sz w:val="24"/>
          <w:lang w:val="pl-PL"/>
        </w:rPr>
        <w:t>).</w:t>
      </w:r>
    </w:p>
    <w:p w14:paraId="513F9722" w14:textId="34C22765" w:rsidR="00D30602" w:rsidRPr="00854B0D" w:rsidRDefault="0058738C" w:rsidP="00315BFE">
      <w:pPr>
        <w:spacing w:before="552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pacing w:val="-1"/>
          <w:sz w:val="24"/>
          <w:lang w:val="pl-PL"/>
        </w:rPr>
        <w:t>Zaleca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</w:t>
      </w:r>
      <w:r w:rsidRPr="008523AE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wykonanie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w/w </w:t>
      </w:r>
      <w:r w:rsidRPr="008523AE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badań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2"/>
          <w:sz w:val="24"/>
          <w:lang w:val="pl-PL"/>
        </w:rPr>
        <w:t>wg</w:t>
      </w:r>
      <w:r w:rsidRPr="008523AE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8523AE">
        <w:rPr>
          <w:rFonts w:ascii="Times New Roman"/>
          <w:color w:val="000000"/>
          <w:sz w:val="24"/>
          <w:lang w:val="pl-PL"/>
        </w:rPr>
        <w:t xml:space="preserve"> metod znormalizowanych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: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Ad. 1. wykrywanie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pałeczek</w:t>
      </w:r>
      <w:r w:rsidRPr="008523AE">
        <w:rPr>
          <w:rFonts w:ascii="Times New Roman"/>
          <w:color w:val="000000"/>
          <w:sz w:val="24"/>
          <w:lang w:val="pl-PL"/>
        </w:rPr>
        <w:t xml:space="preserve"> 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rodzaju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Salmonella</w:t>
      </w:r>
      <w:r w:rsidRPr="008523AE">
        <w:rPr>
          <w:rFonts w:ascii="Times New Roman"/>
          <w:i/>
          <w:color w:val="000000"/>
          <w:spacing w:val="-2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spp</w:t>
      </w:r>
      <w:proofErr w:type="spellEnd"/>
      <w:r w:rsidRPr="008523AE">
        <w:rPr>
          <w:rFonts w:ascii="Times New Roman"/>
          <w:color w:val="000000"/>
          <w:sz w:val="24"/>
          <w:lang w:val="pl-PL"/>
        </w:rPr>
        <w:t>. -</w:t>
      </w:r>
      <w:r w:rsidRPr="008523AE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="00805508" w:rsidRPr="00805508">
        <w:rPr>
          <w:rFonts w:ascii="Times New Roman"/>
          <w:color w:val="000000"/>
          <w:sz w:val="24"/>
          <w:lang w:val="pl-PL"/>
        </w:rPr>
        <w:t xml:space="preserve">PN-EN ISO 6579-1:2017-04+A1:2020-09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Ad. 2.</w:t>
      </w:r>
      <w:r w:rsidRPr="008523AE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oznaczanie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bakterii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rodziny</w:t>
      </w:r>
      <w:r w:rsidRPr="008523AE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317E8">
        <w:rPr>
          <w:rFonts w:ascii="Times New Roman"/>
          <w:color w:val="000000"/>
          <w:sz w:val="24"/>
          <w:lang w:val="pl-PL"/>
        </w:rPr>
        <w:t>Enterobacteriaceae</w:t>
      </w:r>
      <w:proofErr w:type="spellEnd"/>
      <w:r w:rsidRPr="008523AE">
        <w:rPr>
          <w:rFonts w:ascii="Times New Roman"/>
          <w:i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- </w:t>
      </w:r>
      <w:r w:rsidR="00C550E1" w:rsidRPr="00C550E1">
        <w:rPr>
          <w:rFonts w:ascii="Times New Roman"/>
          <w:color w:val="000000"/>
          <w:sz w:val="24"/>
          <w:lang w:val="pl-PL"/>
        </w:rPr>
        <w:t xml:space="preserve">PN-EN ISO 21528-2:2017-08 </w:t>
      </w:r>
      <w:r w:rsidRPr="008523AE">
        <w:rPr>
          <w:rFonts w:ascii="Times New Roman"/>
          <w:color w:val="000000"/>
          <w:sz w:val="24"/>
          <w:lang w:val="pl-PL"/>
        </w:rPr>
        <w:t>i/lub</w:t>
      </w:r>
      <w:r w:rsidR="00F317E8" w:rsidRPr="00F317E8">
        <w:t xml:space="preserve"> </w:t>
      </w:r>
      <w:r w:rsidR="00F317E8" w:rsidRPr="00F317E8">
        <w:rPr>
          <w:rFonts w:ascii="Times New Roman"/>
          <w:i/>
          <w:color w:val="000000"/>
          <w:sz w:val="24"/>
          <w:lang w:val="pl-PL"/>
        </w:rPr>
        <w:t>Escherichia coli</w:t>
      </w:r>
      <w:r w:rsidRPr="00F317E8">
        <w:rPr>
          <w:rFonts w:ascii="Times New Roman"/>
          <w:color w:val="000000"/>
          <w:sz w:val="24"/>
          <w:lang w:val="pl-PL"/>
        </w:rPr>
        <w:t xml:space="preserve"> </w:t>
      </w:r>
      <w:r w:rsidR="00315BFE">
        <w:rPr>
          <w:rFonts w:ascii="Times New Roman"/>
          <w:color w:val="000000"/>
          <w:sz w:val="24"/>
          <w:lang w:val="pl-PL"/>
        </w:rPr>
        <w:t xml:space="preserve">  </w:t>
      </w:r>
      <w:r w:rsidR="00315BFE" w:rsidRPr="00315BFE">
        <w:rPr>
          <w:rFonts w:ascii="Times New Roman" w:hAnsi="Times New Roman" w:cs="Times New Roman"/>
          <w:color w:val="000000"/>
          <w:sz w:val="24"/>
          <w:lang w:val="pl-PL"/>
        </w:rPr>
        <w:t xml:space="preserve">PN-ISO 16649-2:2004 </w:t>
      </w:r>
      <w:r w:rsidR="00854B0D">
        <w:rPr>
          <w:rFonts w:ascii="Times New Roman" w:hAnsi="Times New Roman" w:cs="Times New Roman"/>
          <w:color w:val="000000"/>
          <w:sz w:val="24"/>
          <w:lang w:val="pl-PL"/>
        </w:rPr>
        <w:t xml:space="preserve">                                                                                                                                   </w:t>
      </w:r>
      <w:r w:rsidRPr="008523AE">
        <w:rPr>
          <w:rFonts w:ascii="Times New Roman"/>
          <w:color w:val="000000"/>
          <w:sz w:val="24"/>
          <w:lang w:val="pl-PL"/>
        </w:rPr>
        <w:t>Ad. 3. wykrywanie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AE2CAA">
        <w:rPr>
          <w:rFonts w:ascii="Times New Roman"/>
          <w:i/>
          <w:color w:val="000000"/>
          <w:spacing w:val="1"/>
          <w:sz w:val="24"/>
          <w:lang w:val="pl-PL"/>
        </w:rPr>
        <w:t>Clostridium</w:t>
      </w:r>
      <w:r w:rsidRPr="008523AE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Pr="008523AE">
        <w:rPr>
          <w:rFonts w:ascii="Times New Roman"/>
          <w:i/>
          <w:color w:val="00000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 1g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523AE">
        <w:rPr>
          <w:rFonts w:ascii="Times New Roman"/>
          <w:color w:val="000000"/>
          <w:sz w:val="24"/>
          <w:lang w:val="pl-PL"/>
        </w:rPr>
        <w:t xml:space="preserve"> metoda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badawcza stosowana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przez Laboratorium,</w:t>
      </w:r>
    </w:p>
    <w:p w14:paraId="0F95CD6B" w14:textId="425FA05C" w:rsidR="00D30602" w:rsidRPr="008523AE" w:rsidRDefault="0058738C">
      <w:pPr>
        <w:spacing w:before="0" w:after="0" w:line="317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 xml:space="preserve">Ad. 4. oznaczanie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Pr="008523AE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="00AE2CAA">
        <w:rPr>
          <w:rFonts w:ascii="Times New Roman"/>
          <w:i/>
          <w:color w:val="000000"/>
          <w:spacing w:val="1"/>
          <w:sz w:val="24"/>
          <w:lang w:val="pl-PL"/>
        </w:rPr>
        <w:t>Clostridium</w:t>
      </w:r>
      <w:r w:rsidRPr="008523AE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Pr="008523AE">
        <w:rPr>
          <w:rFonts w:ascii="Times New Roman"/>
          <w:i/>
          <w:color w:val="000000"/>
          <w:sz w:val="24"/>
          <w:lang w:val="pl-PL"/>
        </w:rPr>
        <w:t xml:space="preserve"> -</w:t>
      </w:r>
      <w:r w:rsidRPr="008523AE">
        <w:rPr>
          <w:rFonts w:ascii="Times New Roman"/>
          <w:i/>
          <w:color w:val="000000"/>
          <w:spacing w:val="59"/>
          <w:sz w:val="24"/>
          <w:lang w:val="pl-PL"/>
        </w:rPr>
        <w:t xml:space="preserve"> </w:t>
      </w:r>
      <w:r w:rsidR="002649C2" w:rsidRPr="002649C2">
        <w:rPr>
          <w:rFonts w:ascii="Times New Roman"/>
          <w:color w:val="000000"/>
          <w:sz w:val="24"/>
          <w:lang w:val="pl-PL"/>
        </w:rPr>
        <w:t>PN-EN ISO 7937:2005</w:t>
      </w:r>
    </w:p>
    <w:p w14:paraId="214B65DE" w14:textId="77777777" w:rsidR="00077267" w:rsidRPr="008523AE" w:rsidRDefault="0058738C">
      <w:pPr>
        <w:spacing w:before="0" w:after="0" w:line="319" w:lineRule="exact"/>
        <w:jc w:val="left"/>
        <w:rPr>
          <w:rFonts w:ascii="Times New Roman"/>
          <w:color w:val="000000"/>
          <w:spacing w:val="2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 xml:space="preserve">Ad. 5. oznaczanie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bakterii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tlenowych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mezofilny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ch</w:t>
      </w:r>
      <w:proofErr w:type="spellEnd"/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 oznaczanie liczby</w:t>
      </w:r>
      <w:r w:rsidRPr="008523AE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grzybów: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</w:p>
    <w:p w14:paraId="02521306" w14:textId="3B67ABC5" w:rsidR="00D30602" w:rsidRPr="008523AE" w:rsidRDefault="00077267" w:rsidP="006A3801">
      <w:pPr>
        <w:spacing w:before="0" w:after="0" w:line="319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 w:hAnsi="Times New Roman" w:cs="Times New Roman"/>
          <w:color w:val="000000"/>
          <w:sz w:val="24"/>
          <w:lang w:val="pl-PL"/>
        </w:rPr>
        <w:t>PN-R-</w:t>
      </w:r>
      <w:r w:rsidR="0058738C" w:rsidRPr="008523AE">
        <w:rPr>
          <w:rFonts w:ascii="Times New Roman"/>
          <w:color w:val="000000"/>
          <w:sz w:val="24"/>
          <w:lang w:val="pl-PL"/>
        </w:rPr>
        <w:t xml:space="preserve">64791:1994, oznaczanie </w:t>
      </w:r>
      <w:r w:rsidR="0058738C"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="0058738C" w:rsidRPr="008523AE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drobnoustrojów</w:t>
      </w:r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6A3801" w:rsidRPr="006A3801">
        <w:rPr>
          <w:rFonts w:ascii="Times New Roman"/>
          <w:color w:val="000000"/>
          <w:sz w:val="24"/>
          <w:lang w:val="pl-PL"/>
        </w:rPr>
        <w:t>PN-EN ISO 4833-1:2013-12</w:t>
      </w:r>
      <w:r w:rsidR="001B07B4">
        <w:rPr>
          <w:rFonts w:ascii="Times New Roman"/>
          <w:color w:val="000000"/>
          <w:sz w:val="24"/>
          <w:lang w:val="pl-PL"/>
        </w:rPr>
        <w:t>,</w:t>
      </w:r>
      <w:r w:rsidR="006A3801" w:rsidRPr="006A3801">
        <w:rPr>
          <w:rFonts w:ascii="Times New Roman"/>
          <w:color w:val="000000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 xml:space="preserve">wykrywanie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="0058738C" w:rsidRPr="008523AE">
        <w:rPr>
          <w:rFonts w:ascii="Times New Roman"/>
          <w:color w:val="000000"/>
          <w:sz w:val="24"/>
          <w:lang w:val="pl-PL"/>
        </w:rPr>
        <w:t xml:space="preserve"> beztlenowych laseczek</w:t>
      </w:r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przetrwalnikujących</w:t>
      </w:r>
      <w:proofErr w:type="spellEnd"/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-</w:t>
      </w:r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PN-R-64791:1994</w:t>
      </w:r>
    </w:p>
    <w:p w14:paraId="21B0762B" w14:textId="77777777" w:rsidR="00D30602" w:rsidRPr="008523AE" w:rsidRDefault="00D3060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9B21C50" w14:textId="77777777" w:rsidR="00D30602" w:rsidRPr="008523AE" w:rsidRDefault="0058738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523AE">
        <w:rPr>
          <w:rFonts w:ascii="Arial"/>
          <w:color w:val="FF0000"/>
          <w:sz w:val="2"/>
          <w:lang w:val="pl-PL"/>
        </w:rPr>
        <w:cr/>
      </w:r>
      <w:r w:rsidRPr="008523AE">
        <w:rPr>
          <w:rFonts w:ascii="Arial"/>
          <w:color w:val="FF0000"/>
          <w:sz w:val="2"/>
          <w:lang w:val="pl-PL"/>
        </w:rPr>
        <w:br w:type="page"/>
      </w:r>
    </w:p>
    <w:p w14:paraId="10F4D53C" w14:textId="77777777" w:rsidR="00D30602" w:rsidRPr="008523AE" w:rsidRDefault="00D30602">
      <w:pPr>
        <w:pStyle w:val="NoList1"/>
        <w:rPr>
          <w:lang w:val="pl-PL"/>
        </w:rPr>
        <w:sectPr w:rsidR="00D30602" w:rsidRPr="008523AE">
          <w:pgSz w:w="11900" w:h="16840"/>
          <w:pgMar w:top="1425" w:right="100" w:bottom="0" w:left="1419" w:header="720" w:footer="720" w:gutter="0"/>
          <w:pgNumType w:start="1"/>
          <w:cols w:space="720"/>
          <w:docGrid w:linePitch="1"/>
        </w:sectPr>
      </w:pPr>
    </w:p>
    <w:p w14:paraId="1BA5286B" w14:textId="77777777" w:rsidR="00D30602" w:rsidRPr="008523AE" w:rsidRDefault="00D3060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A0C42E3" w14:textId="77777777" w:rsidR="00D30602" w:rsidRPr="008523AE" w:rsidRDefault="0058738C" w:rsidP="002F3A4D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bookmarkStart w:id="1" w:name="br2"/>
      <w:bookmarkEnd w:id="1"/>
      <w:r w:rsidRPr="008523AE"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63FDD650" wp14:editId="1C13AB1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3AE">
        <w:rPr>
          <w:rFonts w:ascii="Times New Roman"/>
          <w:color w:val="000000"/>
          <w:sz w:val="24"/>
          <w:lang w:val="pl-PL"/>
        </w:rPr>
        <w:t>Przygotowanie matrycy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paszowej:</w:t>
      </w:r>
    </w:p>
    <w:p w14:paraId="336ECE87" w14:textId="6F765537" w:rsidR="00D30602" w:rsidRPr="008523AE" w:rsidRDefault="0058738C" w:rsidP="00EC7A64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paszy/wody</w:t>
      </w:r>
      <w:r w:rsidRPr="008523AE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oznaczonej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</w:t>
      </w:r>
      <w:r w:rsidRPr="008523AE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odważyć/odmierzyć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3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razy</w:t>
      </w:r>
      <w:r w:rsidRPr="008523AE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="00FA3B84" w:rsidRPr="008523AE">
        <w:rPr>
          <w:rFonts w:ascii="Times New Roman" w:hAnsi="Times New Roman" w:cs="Times New Roman"/>
          <w:color w:val="000000"/>
          <w:sz w:val="24"/>
          <w:lang w:val="pl-PL"/>
        </w:rPr>
        <w:t>25g/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ml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pacing w:val="-1"/>
          <w:sz w:val="24"/>
          <w:lang w:val="pl-PL"/>
        </w:rPr>
        <w:t>(</w:t>
      </w:r>
      <w:r w:rsidRPr="008523AE">
        <w:rPr>
          <w:rFonts w:ascii="Times New Roman"/>
          <w:color w:val="000000"/>
          <w:sz w:val="24"/>
          <w:lang w:val="pl-PL"/>
        </w:rPr>
        <w:t>wykrywanie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Pr="008523AE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Salmonella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).</w:t>
      </w:r>
    </w:p>
    <w:p w14:paraId="5CD8AAC0" w14:textId="69A7BFD8" w:rsidR="002F3A4D" w:rsidRPr="008255BF" w:rsidRDefault="0058738C" w:rsidP="00EC7A64">
      <w:pPr>
        <w:spacing w:before="0" w:after="0" w:line="276" w:lineRule="exact"/>
        <w:jc w:val="left"/>
        <w:rPr>
          <w:rFonts w:ascii="Times New Roman"/>
          <w:color w:val="000000"/>
          <w:spacing w:val="24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</w:t>
      </w:r>
      <w:r w:rsidRPr="008523AE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oznaczonej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</w:t>
      </w:r>
      <w:r w:rsidRPr="008523AE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odważyć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10g</w:t>
      </w:r>
      <w:r w:rsidRPr="008523AE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dla</w:t>
      </w:r>
      <w:r w:rsidRPr="008523AE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każdej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metod</w:t>
      </w:r>
      <w:r w:rsidRPr="008523AE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ilościowych</w:t>
      </w:r>
      <w:r w:rsidRPr="008523AE">
        <w:rPr>
          <w:rFonts w:ascii="Times New Roman" w:hAnsi="Times New Roman" w:cs="Times New Roman"/>
          <w:color w:val="000000"/>
          <w:spacing w:val="-1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(oznaczanie</w:t>
      </w:r>
      <w:r w:rsidRPr="008523AE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Pr="008523AE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="00984F58">
        <w:rPr>
          <w:rFonts w:ascii="Times New Roman"/>
          <w:i/>
          <w:color w:val="000000"/>
          <w:sz w:val="24"/>
          <w:lang w:val="pl-PL"/>
        </w:rPr>
        <w:t>Clostridium</w:t>
      </w:r>
      <w:r w:rsidRPr="008523AE">
        <w:rPr>
          <w:rFonts w:ascii="Times New Roman"/>
          <w:i/>
          <w:color w:val="000000"/>
          <w:spacing w:val="47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="00F635F8" w:rsidRPr="008523AE">
        <w:rPr>
          <w:rFonts w:ascii="Times New Roman"/>
          <w:i/>
          <w:color w:val="000000"/>
          <w:spacing w:val="48"/>
          <w:sz w:val="24"/>
          <w:lang w:val="pl-PL"/>
        </w:rPr>
        <w:t>,</w:t>
      </w:r>
      <w:r w:rsidRPr="008523AE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2A1C47">
        <w:rPr>
          <w:rFonts w:ascii="Times New Roman"/>
          <w:color w:val="000000"/>
          <w:sz w:val="24"/>
          <w:lang w:val="pl-PL"/>
        </w:rPr>
        <w:t>Enterobacteriaceae</w:t>
      </w:r>
      <w:proofErr w:type="spellEnd"/>
      <w:r w:rsidRPr="008523AE">
        <w:rPr>
          <w:rFonts w:ascii="Times New Roman"/>
          <w:i/>
          <w:color w:val="000000"/>
          <w:spacing w:val="2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i/lub</w:t>
      </w:r>
      <w:r w:rsidRPr="008523AE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DE5FAA">
        <w:rPr>
          <w:rFonts w:ascii="Times New Roman"/>
          <w:i/>
          <w:color w:val="000000"/>
          <w:sz w:val="24"/>
          <w:lang w:val="pl-PL"/>
        </w:rPr>
        <w:t>Escherichia</w:t>
      </w:r>
      <w:r w:rsidRPr="008523AE">
        <w:rPr>
          <w:rFonts w:ascii="Times New Roman"/>
          <w:i/>
          <w:color w:val="000000"/>
          <w:spacing w:val="23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coli</w:t>
      </w:r>
      <w:r w:rsidRPr="008523AE">
        <w:rPr>
          <w:rFonts w:ascii="Times New Roman"/>
          <w:color w:val="000000"/>
          <w:sz w:val="24"/>
          <w:lang w:val="pl-PL"/>
        </w:rPr>
        <w:t>,</w:t>
      </w:r>
      <w:r w:rsidRPr="008523AE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bakterii</w:t>
      </w:r>
      <w:r w:rsidRPr="008523AE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tlenowych</w:t>
      </w:r>
      <w:r w:rsidRPr="008523AE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="002F3A4D">
        <w:rPr>
          <w:rFonts w:ascii="Times New Roman" w:hAnsi="Times New Roman" w:cs="Times New Roman"/>
          <w:color w:val="000000"/>
          <w:sz w:val="24"/>
          <w:lang w:val="pl-PL"/>
        </w:rPr>
        <w:t>mezofilnych</w:t>
      </w:r>
      <w:proofErr w:type="spellEnd"/>
      <w:r w:rsidR="002F3A4D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0C421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grzybów,</w:t>
      </w:r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drobnoustrojów</w:t>
      </w:r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</w:t>
      </w:r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oznaczanie</w:t>
      </w:r>
      <w:r w:rsidRPr="008523AE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miana</w:t>
      </w:r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beztlen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owych</w:t>
      </w:r>
      <w:r w:rsidRPr="008523AE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laseczek</w:t>
      </w:r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</w:p>
    <w:p w14:paraId="3CF5DAE3" w14:textId="394BB308" w:rsidR="00D30602" w:rsidRPr="008523AE" w:rsidRDefault="0058738C" w:rsidP="00EC7A64">
      <w:pPr>
        <w:spacing w:before="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8523AE">
        <w:rPr>
          <w:rFonts w:ascii="Times New Roman" w:hAnsi="Times New Roman" w:cs="Times New Roman"/>
          <w:color w:val="000000"/>
          <w:sz w:val="24"/>
          <w:lang w:val="pl-PL"/>
        </w:rPr>
        <w:t>przetrwalnikujących</w:t>
      </w:r>
      <w:proofErr w:type="spellEnd"/>
      <w:r w:rsidRPr="008523AE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="002F3A4D">
        <w:rPr>
          <w:rFonts w:ascii="Times New Roman" w:hAnsi="Times New Roman" w:cs="Times New Roman"/>
          <w:color w:val="000000"/>
          <w:sz w:val="24"/>
          <w:lang w:val="pl-PL"/>
        </w:rPr>
        <w:t xml:space="preserve">z </w:t>
      </w:r>
      <w:r w:rsidRPr="008523AE">
        <w:rPr>
          <w:rFonts w:ascii="Times New Roman"/>
          <w:color w:val="000000"/>
          <w:sz w:val="24"/>
          <w:lang w:val="pl-PL"/>
        </w:rPr>
        <w:t>rodzaju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Clostridium</w:t>
      </w:r>
      <w:r w:rsidRPr="008523AE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spp</w:t>
      </w:r>
      <w:proofErr w:type="spellEnd"/>
      <w:r w:rsidRPr="008523AE">
        <w:rPr>
          <w:rFonts w:ascii="Times New Roman"/>
          <w:color w:val="000000"/>
          <w:sz w:val="24"/>
          <w:lang w:val="pl-PL"/>
        </w:rPr>
        <w:t>.).</w:t>
      </w:r>
    </w:p>
    <w:p w14:paraId="3EDAFD63" w14:textId="77777777" w:rsidR="00D30602" w:rsidRPr="008523AE" w:rsidRDefault="0058738C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 xml:space="preserve">Przygotowanie </w:t>
      </w:r>
      <w:proofErr w:type="spellStart"/>
      <w:r w:rsidRPr="008523AE">
        <w:rPr>
          <w:rFonts w:ascii="Times New Roman" w:hAnsi="Times New Roman" w:cs="Times New Roman"/>
          <w:color w:val="000000"/>
          <w:sz w:val="24"/>
          <w:lang w:val="pl-PL"/>
        </w:rPr>
        <w:t>liofilizatów</w:t>
      </w:r>
      <w:proofErr w:type="spellEnd"/>
      <w:r w:rsidRPr="008523AE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7A4C9446" w14:textId="77777777" w:rsidR="0027700A" w:rsidRDefault="0058738C" w:rsidP="0027700A">
      <w:pPr>
        <w:spacing w:before="0" w:after="0" w:line="276" w:lineRule="exact"/>
        <w:rPr>
          <w:rFonts w:ascii="Times New Roman"/>
          <w:color w:val="000000"/>
          <w:spacing w:val="250"/>
          <w:sz w:val="24"/>
          <w:lang w:val="pl-PL"/>
        </w:rPr>
      </w:pPr>
      <w:r w:rsidRPr="008523AE">
        <w:rPr>
          <w:rFonts w:ascii="Times New Roman"/>
          <w:color w:val="000000"/>
          <w:spacing w:val="-1"/>
          <w:sz w:val="24"/>
          <w:lang w:val="pl-PL"/>
        </w:rPr>
        <w:t>D</w:t>
      </w:r>
      <w:r w:rsidRPr="008523AE">
        <w:rPr>
          <w:rFonts w:ascii="Times New Roman"/>
          <w:color w:val="000000"/>
          <w:sz w:val="24"/>
          <w:lang w:val="pl-PL"/>
        </w:rPr>
        <w:t>o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otrzymanej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ampułki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color w:val="000000"/>
          <w:sz w:val="24"/>
          <w:lang w:val="pl-PL"/>
        </w:rPr>
        <w:t>liofilizatem</w:t>
      </w:r>
      <w:proofErr w:type="spellEnd"/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dodać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BWP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lub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płyn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rozcieńczeń,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zależności</w:t>
      </w:r>
      <w:r w:rsidRPr="008523AE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od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="003E53E3" w:rsidRPr="008523AE">
        <w:rPr>
          <w:rFonts w:ascii="Times New Roman"/>
          <w:color w:val="000000"/>
          <w:sz w:val="24"/>
          <w:lang w:val="pl-PL"/>
        </w:rPr>
        <w:t>metody</w:t>
      </w:r>
      <w:r w:rsidRPr="008523AE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jego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całkowitym</w:t>
      </w:r>
      <w:r w:rsidRPr="008523AE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rozpuszczeniu</w:t>
      </w:r>
      <w:r w:rsidRPr="008523AE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przenieść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t>właściwego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worka.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Następnie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uzupełnić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worki</w:t>
      </w:r>
      <w:r w:rsidRPr="008523AE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brakującą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="0027700A">
        <w:rPr>
          <w:rFonts w:ascii="Times New Roman" w:hAnsi="Times New Roman" w:cs="Times New Roman"/>
          <w:color w:val="000000"/>
          <w:sz w:val="24"/>
          <w:lang w:val="pl-PL"/>
        </w:rPr>
        <w:t xml:space="preserve">ilością </w:t>
      </w:r>
      <w:r w:rsidRPr="008523AE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płynu</w:t>
      </w:r>
      <w:r w:rsidR="0027700A">
        <w:rPr>
          <w:rFonts w:ascii="Times New Roman"/>
          <w:color w:val="000000"/>
          <w:spacing w:val="250"/>
          <w:sz w:val="24"/>
          <w:lang w:val="pl-PL"/>
        </w:rPr>
        <w:t xml:space="preserve"> </w:t>
      </w:r>
    </w:p>
    <w:p w14:paraId="723782B3" w14:textId="41DDEFFD" w:rsidR="00D30602" w:rsidRPr="0027700A" w:rsidRDefault="0058738C" w:rsidP="0027700A">
      <w:pPr>
        <w:spacing w:before="0" w:after="0" w:line="276" w:lineRule="exact"/>
        <w:rPr>
          <w:rFonts w:ascii="Times New Roman"/>
          <w:color w:val="000000"/>
          <w:spacing w:val="250"/>
          <w:sz w:val="24"/>
          <w:lang w:val="pl-PL"/>
        </w:rPr>
      </w:pPr>
      <w:r w:rsidRPr="008523AE">
        <w:rPr>
          <w:rFonts w:ascii="Times New Roman" w:hAnsi="Times New Roman" w:cs="Times New Roman"/>
          <w:color w:val="000000"/>
          <w:sz w:val="24"/>
          <w:lang w:val="pl-PL"/>
        </w:rPr>
        <w:t>(obecność</w:t>
      </w:r>
      <w:r w:rsidR="0027700A">
        <w:rPr>
          <w:rFonts w:ascii="Times New Roman"/>
          <w:color w:val="000000"/>
          <w:spacing w:val="250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Salmonella</w:t>
      </w:r>
      <w:r w:rsidRPr="008523AE">
        <w:rPr>
          <w:rFonts w:ascii="Times New Roman"/>
          <w:color w:val="000000"/>
          <w:sz w:val="24"/>
          <w:lang w:val="pl-PL"/>
        </w:rPr>
        <w:t>:</w:t>
      </w:r>
      <w:r w:rsidR="00A0527C">
        <w:rPr>
          <w:rFonts w:ascii="Times New Roman"/>
          <w:color w:val="000000"/>
          <w:sz w:val="24"/>
          <w:lang w:val="pl-PL"/>
        </w:rPr>
        <w:t xml:space="preserve"> do</w:t>
      </w:r>
      <w:r w:rsidR="00A0527C">
        <w:rPr>
          <w:rFonts w:ascii="Times New Roman"/>
          <w:color w:val="000000"/>
          <w:spacing w:val="250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225ml;</w:t>
      </w:r>
      <w:r w:rsidR="00A0527C">
        <w:rPr>
          <w:rFonts w:ascii="Times New Roman"/>
          <w:color w:val="000000"/>
          <w:spacing w:val="249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pozostałe</w:t>
      </w:r>
      <w:r w:rsidRPr="008523AE">
        <w:rPr>
          <w:rFonts w:ascii="Times New Roman"/>
          <w:color w:val="000000"/>
          <w:spacing w:val="246"/>
          <w:sz w:val="24"/>
          <w:lang w:val="pl-PL"/>
        </w:rPr>
        <w:t xml:space="preserve"> </w:t>
      </w:r>
      <w:r w:rsidR="004D21A0" w:rsidRPr="008523AE">
        <w:rPr>
          <w:rFonts w:ascii="Times New Roman"/>
          <w:color w:val="000000"/>
          <w:sz w:val="24"/>
          <w:lang w:val="pl-PL"/>
        </w:rPr>
        <w:t>metody</w:t>
      </w:r>
      <w:r w:rsidR="00A0527C">
        <w:rPr>
          <w:rFonts w:ascii="Times New Roman"/>
          <w:color w:val="000000"/>
          <w:sz w:val="24"/>
          <w:lang w:val="pl-PL"/>
        </w:rPr>
        <w:t xml:space="preserve"> do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90ml</w:t>
      </w:r>
      <w:r w:rsidR="004D21A0" w:rsidRPr="008523AE">
        <w:rPr>
          <w:rFonts w:ascii="Times New Roman"/>
          <w:color w:val="000000"/>
          <w:spacing w:val="1"/>
          <w:sz w:val="24"/>
          <w:lang w:val="pl-PL"/>
        </w:rPr>
        <w:t>)</w:t>
      </w:r>
      <w:r w:rsidR="003E53E3" w:rsidRPr="008523AE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20FA7D90" w14:textId="77777777" w:rsidR="002345ED" w:rsidRDefault="0058738C" w:rsidP="002F3A4D">
      <w:pPr>
        <w:spacing w:before="0" w:after="0" w:line="276" w:lineRule="exact"/>
        <w:rPr>
          <w:rFonts w:ascii="Times New Roman"/>
          <w:color w:val="000000"/>
          <w:spacing w:val="6"/>
          <w:sz w:val="24"/>
          <w:lang w:val="pl-PL"/>
        </w:rPr>
      </w:pPr>
      <w:r w:rsidRPr="008523AE">
        <w:rPr>
          <w:rFonts w:ascii="Times New Roman" w:hAnsi="Times New Roman" w:cs="Times New Roman"/>
          <w:color w:val="000000"/>
          <w:sz w:val="24"/>
          <w:lang w:val="pl-PL"/>
        </w:rPr>
        <w:t>Obecność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pacing w:val="1"/>
          <w:sz w:val="24"/>
          <w:lang w:val="pl-PL"/>
        </w:rPr>
        <w:t>C</w:t>
      </w:r>
      <w:r w:rsidR="00DD150D">
        <w:rPr>
          <w:rFonts w:ascii="Times New Roman"/>
          <w:i/>
          <w:color w:val="000000"/>
          <w:spacing w:val="1"/>
          <w:sz w:val="24"/>
          <w:lang w:val="pl-PL"/>
        </w:rPr>
        <w:t>lostridium</w:t>
      </w:r>
      <w:r w:rsidRPr="008523AE">
        <w:rPr>
          <w:rFonts w:ascii="Times New Roman"/>
          <w:i/>
          <w:color w:val="000000"/>
          <w:spacing w:val="6"/>
          <w:sz w:val="24"/>
          <w:lang w:val="pl-PL"/>
        </w:rPr>
        <w:t xml:space="preserve"> </w:t>
      </w:r>
      <w:proofErr w:type="spellStart"/>
      <w:r w:rsidRPr="008523AE">
        <w:rPr>
          <w:rFonts w:ascii="Times New Roman"/>
          <w:i/>
          <w:color w:val="000000"/>
          <w:sz w:val="24"/>
          <w:lang w:val="pl-PL"/>
        </w:rPr>
        <w:t>perfringens</w:t>
      </w:r>
      <w:proofErr w:type="spellEnd"/>
      <w:r w:rsidRPr="008523AE">
        <w:rPr>
          <w:rFonts w:ascii="Times New Roman"/>
          <w:i/>
          <w:color w:val="000000"/>
          <w:spacing w:val="8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wykrywać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1g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paszy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oznaczonej</w:t>
      </w:r>
      <w:r w:rsidRPr="008523AE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symbolem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C</w:t>
      </w:r>
      <w:r w:rsidRPr="008523AE">
        <w:rPr>
          <w:rFonts w:ascii="Times New Roman"/>
          <w:color w:val="000000"/>
          <w:sz w:val="24"/>
          <w:lang w:val="pl-PL"/>
        </w:rPr>
        <w:t>,</w:t>
      </w:r>
      <w:r w:rsidRPr="008523AE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którą</w:t>
      </w:r>
      <w:r w:rsidRPr="008523AE">
        <w:rPr>
          <w:rFonts w:ascii="Times New Roman"/>
          <w:color w:val="000000"/>
          <w:spacing w:val="6"/>
          <w:sz w:val="24"/>
          <w:lang w:val="pl-PL"/>
        </w:rPr>
        <w:t xml:space="preserve"> </w:t>
      </w:r>
    </w:p>
    <w:p w14:paraId="08BFF2DC" w14:textId="77777777" w:rsidR="00F74F0A" w:rsidRDefault="002345ED" w:rsidP="002F3A4D">
      <w:pPr>
        <w:spacing w:before="0" w:after="0" w:line="276" w:lineRule="exact"/>
        <w:rPr>
          <w:rFonts w:ascii="Times New Roman"/>
          <w:color w:val="000000"/>
          <w:spacing w:val="36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należy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posiać</w:t>
      </w:r>
      <w:r w:rsidR="0058738C" w:rsidRPr="008523AE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bezpośrednio</w:t>
      </w:r>
      <w:r w:rsidR="0058738C" w:rsidRPr="008523AE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do</w:t>
      </w:r>
      <w:r w:rsidR="0058738C" w:rsidRPr="008523AE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podłoża</w:t>
      </w:r>
      <w:r w:rsidR="0058738C" w:rsidRPr="008523AE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namnażającego.</w:t>
      </w:r>
      <w:r w:rsidR="0058738C" w:rsidRPr="008523AE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Dalsze</w:t>
      </w:r>
      <w:r w:rsidR="0058738C" w:rsidRPr="008523AE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postępowanie</w:t>
      </w:r>
      <w:r w:rsidR="0058738C" w:rsidRPr="008523AE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z</w:t>
      </w:r>
      <w:r w:rsidR="0058738C" w:rsidRPr="008523AE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="0058738C" w:rsidRPr="008523AE">
        <w:rPr>
          <w:rFonts w:ascii="Times New Roman" w:hAnsi="Times New Roman" w:cs="Times New Roman"/>
          <w:color w:val="000000"/>
          <w:sz w:val="24"/>
          <w:lang w:val="pl-PL"/>
        </w:rPr>
        <w:t>próbkami</w:t>
      </w:r>
      <w:r w:rsidR="0058738C" w:rsidRPr="008523AE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wg</w:t>
      </w:r>
      <w:r w:rsidR="0058738C" w:rsidRPr="008523AE">
        <w:rPr>
          <w:rFonts w:ascii="Times New Roman"/>
          <w:color w:val="000000"/>
          <w:spacing w:val="36"/>
          <w:sz w:val="24"/>
          <w:lang w:val="pl-PL"/>
        </w:rPr>
        <w:t xml:space="preserve"> </w:t>
      </w:r>
    </w:p>
    <w:p w14:paraId="569DEEA8" w14:textId="137C09BD" w:rsidR="00D30602" w:rsidRPr="008523AE" w:rsidRDefault="00F74F0A" w:rsidP="002F3A4D">
      <w:pPr>
        <w:spacing w:before="0" w:after="0" w:line="276" w:lineRule="exact"/>
        <w:rPr>
          <w:rFonts w:ascii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w/w </w:t>
      </w:r>
      <w:bookmarkStart w:id="2" w:name="_GoBack"/>
      <w:bookmarkEnd w:id="2"/>
      <w:r w:rsidR="0058738C" w:rsidRPr="008523AE">
        <w:rPr>
          <w:rFonts w:ascii="Times New Roman"/>
          <w:color w:val="000000"/>
          <w:sz w:val="24"/>
          <w:lang w:val="pl-PL"/>
        </w:rPr>
        <w:t>norm lub stosowanych przez</w:t>
      </w:r>
      <w:r w:rsidR="0058738C"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Laboratorium</w:t>
      </w:r>
      <w:r w:rsidR="0058738C"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metod</w:t>
      </w:r>
      <w:r w:rsidR="0058738C"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58738C" w:rsidRPr="008523AE">
        <w:rPr>
          <w:rFonts w:ascii="Times New Roman"/>
          <w:color w:val="000000"/>
          <w:sz w:val="24"/>
          <w:lang w:val="pl-PL"/>
        </w:rPr>
        <w:t>badawczych.</w:t>
      </w:r>
    </w:p>
    <w:p w14:paraId="03D996F3" w14:textId="77777777" w:rsidR="00D30602" w:rsidRPr="008523AE" w:rsidRDefault="0058738C" w:rsidP="002F3A4D">
      <w:pPr>
        <w:spacing w:before="0" w:after="0" w:line="276" w:lineRule="exac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Badania</w:t>
      </w:r>
      <w:r w:rsidRPr="008523AE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ilościowe</w:t>
      </w:r>
      <w:r w:rsidRPr="008523AE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(oznaczanie</w:t>
      </w:r>
      <w:r w:rsidRPr="008523AE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liczby</w:t>
      </w:r>
      <w:r w:rsidRPr="008523AE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bakter</w:t>
      </w:r>
      <w:r w:rsidRPr="008523AE">
        <w:rPr>
          <w:rFonts w:ascii="Times New Roman"/>
          <w:color w:val="000000"/>
          <w:spacing w:val="1"/>
          <w:sz w:val="24"/>
          <w:lang w:val="pl-PL"/>
        </w:rPr>
        <w:t>ii,</w:t>
      </w:r>
      <w:r w:rsidRPr="008523AE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grzybów,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drobnoustrojów,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/>
          <w:i/>
          <w:color w:val="000000"/>
          <w:sz w:val="24"/>
          <w:lang w:val="pl-PL"/>
        </w:rPr>
        <w:t>etc</w:t>
      </w:r>
      <w:r w:rsidRPr="008523AE">
        <w:rPr>
          <w:rFonts w:ascii="Times New Roman"/>
          <w:color w:val="000000"/>
          <w:sz w:val="24"/>
          <w:lang w:val="pl-PL"/>
        </w:rPr>
        <w:t>.)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należy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cr/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wykonać</w:t>
      </w:r>
      <w:r w:rsidRPr="008523AE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trzech</w:t>
      </w:r>
      <w:r w:rsidRPr="008523AE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powtórzeniach</w:t>
      </w:r>
      <w:r w:rsidRPr="008523AE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podając</w:t>
      </w:r>
      <w:r w:rsidRPr="008523AE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2"/>
          <w:sz w:val="24"/>
          <w:lang w:val="pl-PL"/>
        </w:rPr>
        <w:t>trzy</w:t>
      </w:r>
      <w:r w:rsidRPr="008523AE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otrzymane</w:t>
      </w:r>
      <w:r w:rsidRPr="008523AE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wyniki</w:t>
      </w:r>
      <w:r w:rsidRPr="008523AE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dla</w:t>
      </w:r>
      <w:r w:rsidRPr="008523AE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każdej</w:t>
      </w:r>
      <w:r w:rsidRPr="008523AE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metod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badawczych.</w:t>
      </w:r>
    </w:p>
    <w:p w14:paraId="4D809BAD" w14:textId="1F7DA00E" w:rsidR="00D30602" w:rsidRPr="008523AE" w:rsidRDefault="0058738C">
      <w:pPr>
        <w:spacing w:before="238" w:after="0" w:line="317" w:lineRule="exact"/>
        <w:jc w:val="left"/>
        <w:rPr>
          <w:rFonts w:ascii="Times New Roman"/>
          <w:color w:val="000000"/>
          <w:lang w:val="pl-PL"/>
        </w:rPr>
      </w:pPr>
      <w:r w:rsidRPr="008523AE">
        <w:rPr>
          <w:rFonts w:ascii="Times New Roman"/>
          <w:color w:val="000000"/>
          <w:sz w:val="24"/>
          <w:lang w:val="pl-PL"/>
        </w:rPr>
        <w:t>Otrzymane</w:t>
      </w:r>
      <w:r w:rsidRPr="008523AE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wyniki</w:t>
      </w:r>
      <w:r w:rsidRPr="008523AE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PT</w:t>
      </w:r>
      <w:r w:rsidRPr="008523AE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raportować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przez</w:t>
      </w:r>
      <w:r w:rsidRPr="008523AE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portal</w:t>
      </w:r>
      <w:r w:rsidRPr="008523AE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e-klient</w:t>
      </w:r>
      <w:r w:rsidRPr="008523AE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dostępny</w:t>
      </w:r>
      <w:r w:rsidRPr="008523AE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systemie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hyperlink r:id="rId7" w:history="1">
        <w:r w:rsidRPr="008523AE">
          <w:rPr>
            <w:rFonts w:ascii="Times New Roman"/>
            <w:color w:val="0000FF"/>
            <w:sz w:val="24"/>
            <w:u w:val="single"/>
            <w:lang w:val="pl-PL"/>
          </w:rPr>
          <w:t>eklient.piwet.pulawy.pl</w:t>
        </w:r>
      </w:hyperlink>
      <w:hyperlink r:id="rId8" w:history="1">
        <w:r w:rsidRPr="008523AE">
          <w:rPr>
            <w:rFonts w:ascii="Times New Roman"/>
            <w:color w:val="0000FF"/>
            <w:spacing w:val="62"/>
            <w:sz w:val="24"/>
            <w:lang w:val="pl-PL"/>
          </w:rPr>
          <w:t xml:space="preserve"> </w:t>
        </w:r>
      </w:hyperlink>
      <w:r w:rsidRPr="008523AE">
        <w:rPr>
          <w:rFonts w:ascii="Times New Roman"/>
          <w:color w:val="000000"/>
          <w:sz w:val="24"/>
          <w:lang w:val="pl-PL"/>
        </w:rPr>
        <w:t>po</w:t>
      </w:r>
      <w:r w:rsidRPr="008523AE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zalogowaniu</w:t>
      </w:r>
      <w:r w:rsidRPr="008523AE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Uczestnika,</w:t>
      </w:r>
      <w:r w:rsidRPr="008523AE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zakładce</w:t>
      </w:r>
      <w:r w:rsidRPr="008523AE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Badania</w:t>
      </w:r>
      <w:r w:rsidRPr="008523AE">
        <w:rPr>
          <w:rFonts w:ascii="Times New Roman"/>
          <w:b/>
          <w:color w:val="000000"/>
          <w:spacing w:val="58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biegłości</w:t>
      </w:r>
      <w:r w:rsidR="004B2454"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.</w:t>
      </w:r>
      <w:r w:rsidRPr="008523AE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</w:p>
    <w:p w14:paraId="59E12CEA" w14:textId="391F365A" w:rsidR="00D30602" w:rsidRPr="008523AE" w:rsidRDefault="0058738C">
      <w:pPr>
        <w:spacing w:before="315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UWAGA</w:t>
      </w:r>
      <w:r w:rsidRPr="008523AE">
        <w:rPr>
          <w:rFonts w:ascii="Times New Roman"/>
          <w:b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1!</w:t>
      </w:r>
      <w:r w:rsidRPr="008523AE">
        <w:rPr>
          <w:rFonts w:ascii="Times New Roman"/>
          <w:b/>
          <w:color w:val="000000"/>
          <w:spacing w:val="6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Uczestnicy</w:t>
      </w:r>
      <w:r w:rsidRPr="008523AE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badań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biegłości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8523AE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zobowiązani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wprowadzenia</w:t>
      </w:r>
      <w:r w:rsidRPr="008523AE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otrzymanych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wyników</w:t>
      </w:r>
      <w:r w:rsidRPr="008523AE">
        <w:rPr>
          <w:rFonts w:ascii="Times New Roman"/>
          <w:color w:val="000000"/>
          <w:spacing w:val="20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PT</w:t>
      </w:r>
      <w:r w:rsidRPr="008523AE">
        <w:rPr>
          <w:rFonts w:ascii="Times New Roman"/>
          <w:color w:val="000000"/>
          <w:spacing w:val="20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20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systemu</w:t>
      </w:r>
      <w:r w:rsidRPr="008523AE">
        <w:rPr>
          <w:rFonts w:ascii="Times New Roman"/>
          <w:color w:val="000000"/>
          <w:spacing w:val="20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CELAB-CBD</w:t>
      </w:r>
      <w:r w:rsidRPr="008523AE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pod</w:t>
      </w:r>
      <w:r w:rsidRPr="008523AE">
        <w:rPr>
          <w:rFonts w:ascii="Times New Roman"/>
          <w:color w:val="000000"/>
          <w:spacing w:val="20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nazw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8523AE">
        <w:rPr>
          <w:rFonts w:ascii="Times New Roman"/>
          <w:color w:val="000000"/>
          <w:spacing w:val="20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„PT</w:t>
      </w:r>
      <w:r w:rsidRPr="008523AE">
        <w:rPr>
          <w:rFonts w:ascii="Times New Roman"/>
          <w:color w:val="000000"/>
          <w:spacing w:val="200"/>
          <w:sz w:val="24"/>
          <w:u w:val="single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u w:val="single"/>
          <w:lang w:val="pl-PL"/>
        </w:rPr>
        <w:t>mikrobiologia</w:t>
      </w:r>
      <w:r w:rsidRPr="008523AE">
        <w:rPr>
          <w:rFonts w:ascii="Times New Roman"/>
          <w:color w:val="000000"/>
          <w:spacing w:val="203"/>
          <w:sz w:val="24"/>
          <w:u w:val="single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u w:val="single"/>
          <w:lang w:val="pl-PL"/>
        </w:rPr>
        <w:t>pasz</w:t>
      </w:r>
      <w:r w:rsidRPr="008523AE">
        <w:rPr>
          <w:rFonts w:ascii="Times New Roman" w:hAnsi="Times New Roman" w:cs="Times New Roman"/>
          <w:color w:val="000000"/>
          <w:sz w:val="24"/>
          <w:u w:val="single"/>
          <w:lang w:val="pl-PL"/>
        </w:rPr>
        <w:cr/>
      </w:r>
      <w:r w:rsidR="00030B08">
        <w:rPr>
          <w:rFonts w:ascii="Times New Roman"/>
          <w:color w:val="000000"/>
          <w:sz w:val="24"/>
          <w:u w:val="single"/>
          <w:lang w:val="pl-PL"/>
        </w:rPr>
        <w:t>RUNDA/ROK</w:t>
      </w:r>
      <w:r w:rsidRPr="008523AE">
        <w:rPr>
          <w:rFonts w:ascii="Times New Roman" w:hAnsi="Times New Roman" w:cs="Times New Roman"/>
          <w:color w:val="000000"/>
          <w:sz w:val="24"/>
          <w:u w:val="single"/>
          <w:lang w:val="pl-PL"/>
        </w:rPr>
        <w:t>”</w:t>
      </w:r>
      <w:r w:rsidRPr="008523AE">
        <w:rPr>
          <w:rFonts w:ascii="Times New Roman"/>
          <w:color w:val="000000"/>
          <w:sz w:val="24"/>
          <w:lang w:val="pl-PL"/>
        </w:rPr>
        <w:t>.</w:t>
      </w:r>
      <w:r w:rsidRPr="008523AE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Wyniki</w:t>
      </w:r>
      <w:r w:rsidRPr="008523AE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badań</w:t>
      </w:r>
      <w:r w:rsidRPr="008523AE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8523AE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poufne</w:t>
      </w:r>
      <w:r w:rsidRPr="008523AE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</w:t>
      </w:r>
      <w:r w:rsidRPr="008523AE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8523AE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podane</w:t>
      </w:r>
      <w:r w:rsidRPr="008523AE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tylko</w:t>
      </w:r>
      <w:r w:rsidRPr="008523AE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wiadomości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  <w:t>pracowników</w:t>
      </w:r>
      <w:r w:rsidRPr="008523AE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 xml:space="preserve">Laboratorium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badającego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</w:t>
      </w:r>
      <w:r w:rsidRPr="008523AE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Głównego</w:t>
      </w:r>
      <w:r w:rsidRPr="008523AE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Lekarza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Weterynarii (zgodnie 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Ustawą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dnia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29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stycznia</w:t>
      </w:r>
      <w:r w:rsidRPr="008523AE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2004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r.</w:t>
      </w:r>
      <w:r w:rsidRPr="008523AE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o</w:t>
      </w:r>
      <w:r w:rsidRPr="008523AE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Inspekcji</w:t>
      </w:r>
      <w:r w:rsidRPr="008523A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Weterynaryjnej</w:t>
      </w:r>
      <w:r w:rsidRPr="008523A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8523AE">
        <w:rPr>
          <w:rFonts w:ascii="Times New Roman" w:hAnsi="Times New Roman" w:cs="Times New Roman"/>
          <w:color w:val="000000"/>
          <w:sz w:val="24"/>
          <w:lang w:val="pl-PL"/>
        </w:rPr>
        <w:t>późn</w:t>
      </w:r>
      <w:proofErr w:type="spellEnd"/>
      <w:r w:rsidRPr="008523AE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zm.</w:t>
      </w:r>
      <w:r w:rsidRPr="008523AE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-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Dz.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U.</w:t>
      </w:r>
      <w:r w:rsidRPr="008523A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2010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r.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Nr</w:t>
      </w:r>
      <w:r w:rsidRPr="008523AE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112,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poz.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744).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Każdy</w:t>
      </w:r>
      <w:r w:rsidRPr="008523AE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uczestnik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PT</w:t>
      </w:r>
      <w:r w:rsidRPr="008523AE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8523AE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1"/>
          <w:sz w:val="24"/>
          <w:lang w:val="pl-PL"/>
        </w:rPr>
        <w:t>jest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wykonania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badań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2"/>
          <w:sz w:val="24"/>
          <w:lang w:val="pl-PL"/>
        </w:rPr>
        <w:t>bez</w:t>
      </w:r>
      <w:r w:rsidRPr="008523AE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porozumiewania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cr/>
        <w:t>się</w:t>
      </w:r>
      <w:r w:rsidRPr="008523AE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z</w:t>
      </w:r>
      <w:r w:rsidRPr="008523AE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pacing w:val="-1"/>
          <w:sz w:val="24"/>
          <w:lang w:val="pl-PL"/>
        </w:rPr>
        <w:t>innymi</w:t>
      </w:r>
      <w:r w:rsidRPr="008523AE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laboratoriami</w:t>
      </w:r>
      <w:r w:rsidRPr="008523AE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biorącymi</w:t>
      </w:r>
      <w:r w:rsidRPr="008523AE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8523AE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w</w:t>
      </w:r>
      <w:r w:rsidRPr="008523AE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PT.</w:t>
      </w:r>
      <w:r w:rsidRPr="008523AE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Stwierdzenie</w:t>
      </w:r>
      <w:r w:rsidRPr="008523AE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kontaktów</w:t>
      </w:r>
      <w:r w:rsidRPr="008523AE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pomiędzy</w:t>
      </w:r>
      <w:r w:rsidRPr="008523AE">
        <w:rPr>
          <w:rFonts w:ascii="Times New Roman" w:hAnsi="Times New Roman" w:cs="Times New Roman"/>
          <w:color w:val="000000"/>
          <w:spacing w:val="1"/>
          <w:sz w:val="24"/>
          <w:lang w:val="pl-PL"/>
        </w:rPr>
        <w:cr/>
      </w:r>
      <w:r w:rsidRPr="008523AE">
        <w:rPr>
          <w:rFonts w:ascii="Times New Roman"/>
          <w:color w:val="000000"/>
          <w:sz w:val="24"/>
          <w:lang w:val="pl-PL"/>
        </w:rPr>
        <w:t>laboratoriami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stanowiło</w:t>
      </w:r>
      <w:r w:rsidRPr="008523AE">
        <w:rPr>
          <w:rFonts w:ascii="Times New Roman"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8523AE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do ich wykluczenia z</w:t>
      </w:r>
      <w:r w:rsidRPr="008523AE">
        <w:rPr>
          <w:rFonts w:ascii="Times New Roman"/>
          <w:color w:val="000000"/>
          <w:spacing w:val="1"/>
          <w:sz w:val="24"/>
          <w:lang w:val="pl-PL"/>
        </w:rPr>
        <w:t xml:space="preserve"> rundy</w:t>
      </w:r>
      <w:r w:rsidRPr="008523AE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523AE">
        <w:rPr>
          <w:rFonts w:ascii="Times New Roman"/>
          <w:color w:val="000000"/>
          <w:sz w:val="24"/>
          <w:lang w:val="pl-PL"/>
        </w:rPr>
        <w:t>PT.</w:t>
      </w:r>
    </w:p>
    <w:p w14:paraId="2E84EA85" w14:textId="77777777" w:rsidR="00D30602" w:rsidRPr="008523AE" w:rsidRDefault="0058738C">
      <w:pPr>
        <w:spacing w:before="5" w:after="0" w:line="27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UWAGA</w:t>
      </w:r>
      <w:r w:rsidRPr="008523AE">
        <w:rPr>
          <w:rFonts w:ascii="Times New Roman"/>
          <w:b/>
          <w:color w:val="000000"/>
          <w:spacing w:val="178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3"/>
          <w:sz w:val="24"/>
          <w:lang w:val="pl-PL"/>
        </w:rPr>
        <w:t>2!</w:t>
      </w:r>
      <w:r w:rsidRPr="008523AE">
        <w:rPr>
          <w:rFonts w:ascii="Times New Roman"/>
          <w:b/>
          <w:color w:val="000000"/>
          <w:spacing w:val="174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Laboratoria</w:t>
      </w:r>
      <w:r w:rsidRPr="008523AE">
        <w:rPr>
          <w:rFonts w:ascii="Times New Roman"/>
          <w:b/>
          <w:color w:val="000000"/>
          <w:spacing w:val="178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komercyjne</w:t>
      </w:r>
      <w:r w:rsidRPr="008523AE">
        <w:rPr>
          <w:rFonts w:ascii="Times New Roman"/>
          <w:b/>
          <w:color w:val="000000"/>
          <w:spacing w:val="177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zatwierdzone</w:t>
      </w:r>
      <w:r w:rsidRPr="008523AE">
        <w:rPr>
          <w:rFonts w:ascii="Times New Roman"/>
          <w:b/>
          <w:color w:val="000000"/>
          <w:spacing w:val="176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przez</w:t>
      </w:r>
      <w:r w:rsidRPr="008523AE">
        <w:rPr>
          <w:rFonts w:ascii="Times New Roman"/>
          <w:b/>
          <w:color w:val="000000"/>
          <w:spacing w:val="179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Głównego</w:t>
      </w:r>
      <w:r w:rsidRPr="008523AE">
        <w:rPr>
          <w:rFonts w:ascii="Times New Roman"/>
          <w:b/>
          <w:color w:val="000000"/>
          <w:spacing w:val="177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Lekarza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cr/>
      </w:r>
      <w:r w:rsidRPr="008523AE">
        <w:rPr>
          <w:rFonts w:ascii="Times New Roman"/>
          <w:b/>
          <w:color w:val="000000"/>
          <w:sz w:val="24"/>
          <w:lang w:val="pl-PL"/>
        </w:rPr>
        <w:t>Weterynarii</w:t>
      </w:r>
      <w:r w:rsidRPr="008523AE">
        <w:rPr>
          <w:rFonts w:ascii="Times New Roman"/>
          <w:b/>
          <w:color w:val="000000"/>
          <w:spacing w:val="15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8523AE">
        <w:rPr>
          <w:rFonts w:ascii="Times New Roman"/>
          <w:b/>
          <w:color w:val="000000"/>
          <w:spacing w:val="1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badań</w:t>
      </w:r>
      <w:r w:rsidRPr="008523AE">
        <w:rPr>
          <w:rFonts w:ascii="Times New Roman"/>
          <w:b/>
          <w:color w:val="000000"/>
          <w:spacing w:val="1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urzędowych</w:t>
      </w:r>
      <w:r w:rsidRPr="008523AE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2"/>
          <w:sz w:val="24"/>
          <w:lang w:val="pl-PL"/>
        </w:rPr>
        <w:t>pasz</w:t>
      </w:r>
      <w:r w:rsidRPr="008523AE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są</w:t>
      </w:r>
      <w:r w:rsidRPr="008523AE">
        <w:rPr>
          <w:rFonts w:ascii="Times New Roman"/>
          <w:b/>
          <w:color w:val="000000"/>
          <w:spacing w:val="1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zobowiązane</w:t>
      </w:r>
      <w:r w:rsidRPr="008523AE">
        <w:rPr>
          <w:rFonts w:ascii="Times New Roman"/>
          <w:b/>
          <w:color w:val="000000"/>
          <w:spacing w:val="11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8523AE">
        <w:rPr>
          <w:rFonts w:ascii="Times New Roman"/>
          <w:b/>
          <w:color w:val="000000"/>
          <w:spacing w:val="11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wykonywania</w:t>
      </w:r>
      <w:r w:rsidRPr="008523AE">
        <w:rPr>
          <w:rFonts w:ascii="Times New Roman"/>
          <w:b/>
          <w:color w:val="000000"/>
          <w:spacing w:val="12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przynajmniej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cr/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tych</w:t>
      </w:r>
      <w:r w:rsidRPr="008523AE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kierunków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badań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z w:val="24"/>
          <w:lang w:val="pl-PL"/>
        </w:rPr>
        <w:t>w</w:t>
      </w:r>
      <w:r w:rsidRPr="008523AE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PT,</w:t>
      </w:r>
      <w:r w:rsidRPr="008523AE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>co</w:t>
      </w:r>
      <w:r w:rsidRPr="008523AE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8523AE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których</w:t>
      </w:r>
      <w:r w:rsidRPr="008523AE">
        <w:rPr>
          <w:rFonts w:ascii="Times New Roman"/>
          <w:b/>
          <w:color w:val="000000"/>
          <w:sz w:val="24"/>
          <w:lang w:val="pl-PL"/>
        </w:rPr>
        <w:t xml:space="preserve"> </w:t>
      </w:r>
      <w:r w:rsidRPr="008523AE">
        <w:rPr>
          <w:rFonts w:ascii="Times New Roman" w:hAnsi="Times New Roman" w:cs="Times New Roman"/>
          <w:b/>
          <w:color w:val="000000"/>
          <w:sz w:val="24"/>
          <w:lang w:val="pl-PL"/>
        </w:rPr>
        <w:t>posiadają</w:t>
      </w:r>
      <w:r w:rsidRPr="008523AE">
        <w:rPr>
          <w:rFonts w:ascii="Times New Roman"/>
          <w:b/>
          <w:color w:val="000000"/>
          <w:sz w:val="24"/>
          <w:lang w:val="pl-PL"/>
        </w:rPr>
        <w:t xml:space="preserve"> zatwierdzenie.</w:t>
      </w:r>
    </w:p>
    <w:p w14:paraId="3C25BE2B" w14:textId="591FBBE7" w:rsidR="00D30602" w:rsidRPr="008523AE" w:rsidRDefault="00D30602">
      <w:pPr>
        <w:spacing w:before="289" w:after="0" w:line="259" w:lineRule="exact"/>
        <w:ind w:right="2831"/>
        <w:jc w:val="left"/>
        <w:rPr>
          <w:rFonts w:ascii="Times New Roman"/>
          <w:color w:val="000000"/>
          <w:lang w:val="pl-PL"/>
        </w:rPr>
      </w:pPr>
    </w:p>
    <w:sectPr w:rsidR="00D30602" w:rsidRPr="008523AE">
      <w:pgSz w:w="11900" w:h="16840"/>
      <w:pgMar w:top="1420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6AB843-FE77-415F-9317-42E0333F59E3}"/>
    <w:embedBold r:id="rId2" w:fontKey="{41BFCDD3-94C8-430A-8ED6-18579799CAE1}"/>
    <w:embedItalic r:id="rId3" w:fontKey="{E3273ACA-A967-4060-B893-ACE120805E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60BDE1E-8122-46EC-8EFE-58C12799177B}"/>
    <w:embedBold r:id="rId5" w:fontKey="{1C60E3C8-32C4-40C9-A100-6A5A3F111BAD}"/>
    <w:embedItalic r:id="rId6" w:fontKey="{F295FC7E-43F2-4DDC-A157-9E58D6B546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AD41A36-67E6-441F-B518-74C48D749883}"/>
  </w:font>
  <w:font w:name="TBSWOV+Symbol">
    <w:charset w:val="01"/>
    <w:family w:val="auto"/>
    <w:pitch w:val="variable"/>
    <w:sig w:usb0="01010101" w:usb1="01010101" w:usb2="01010101" w:usb3="01010101" w:csb0="01010101" w:csb1="01010101"/>
    <w:embedRegular r:id="rId8" w:fontKey="{C107635B-DDD5-4920-A929-B54BC6C887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AA30D3C-F075-418C-BE94-774ACAE874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0B08"/>
    <w:rsid w:val="00077267"/>
    <w:rsid w:val="000C4219"/>
    <w:rsid w:val="00170FEB"/>
    <w:rsid w:val="001B07B4"/>
    <w:rsid w:val="002345ED"/>
    <w:rsid w:val="002649C2"/>
    <w:rsid w:val="0027700A"/>
    <w:rsid w:val="002A1C47"/>
    <w:rsid w:val="002F3A4D"/>
    <w:rsid w:val="00315BFE"/>
    <w:rsid w:val="00316716"/>
    <w:rsid w:val="00357D25"/>
    <w:rsid w:val="003E53E3"/>
    <w:rsid w:val="004B2454"/>
    <w:rsid w:val="004D21A0"/>
    <w:rsid w:val="0058738C"/>
    <w:rsid w:val="005A4592"/>
    <w:rsid w:val="006517A2"/>
    <w:rsid w:val="00666960"/>
    <w:rsid w:val="006A3801"/>
    <w:rsid w:val="0074371C"/>
    <w:rsid w:val="0075543B"/>
    <w:rsid w:val="007B4C64"/>
    <w:rsid w:val="00805508"/>
    <w:rsid w:val="008255BF"/>
    <w:rsid w:val="008523AE"/>
    <w:rsid w:val="00854B0D"/>
    <w:rsid w:val="008C6B57"/>
    <w:rsid w:val="00984F58"/>
    <w:rsid w:val="00A0527C"/>
    <w:rsid w:val="00A238F3"/>
    <w:rsid w:val="00AE2CAA"/>
    <w:rsid w:val="00B06B85"/>
    <w:rsid w:val="00B32CDE"/>
    <w:rsid w:val="00BA5B2D"/>
    <w:rsid w:val="00C550E1"/>
    <w:rsid w:val="00CB02BF"/>
    <w:rsid w:val="00D05E8F"/>
    <w:rsid w:val="00D30602"/>
    <w:rsid w:val="00DD150D"/>
    <w:rsid w:val="00DE5FAA"/>
    <w:rsid w:val="00EA0F20"/>
    <w:rsid w:val="00EC7A64"/>
    <w:rsid w:val="00EF616E"/>
    <w:rsid w:val="00F317E8"/>
    <w:rsid w:val="00F635F8"/>
    <w:rsid w:val="00F74F0A"/>
    <w:rsid w:val="00FA3B84"/>
    <w:rsid w:val="00FB33CB"/>
    <w:rsid w:val="00FC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5822"/>
  <w15:docId w15:val="{C76CBD3D-49D6-41EC-9913-DCB14C5B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lient.piwet.pulawy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klient.piwet.pulawy.p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klient.piwet.pulawy.pl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06FB9-3F51-4D38-B1F2-F4760CC8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693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M. Kozak</cp:lastModifiedBy>
  <cp:revision>176</cp:revision>
  <dcterms:created xsi:type="dcterms:W3CDTF">2022-02-08T08:17:00Z</dcterms:created>
  <dcterms:modified xsi:type="dcterms:W3CDTF">2022-07-18T06:50:00Z</dcterms:modified>
</cp:coreProperties>
</file>